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B865B" w14:textId="77777777" w:rsidR="00494E37" w:rsidRDefault="005670D3">
      <w:pPr>
        <w:jc w:val="center"/>
        <w:rPr>
          <w:rFonts w:ascii="Georgia" w:eastAsia="Georgia" w:hAnsi="Georgia" w:cs="Georgia"/>
        </w:rPr>
      </w:pPr>
      <w:r>
        <w:rPr>
          <w:rFonts w:ascii="Georgia" w:eastAsia="Georgia" w:hAnsi="Georgia" w:cs="Georgia"/>
          <w:noProof/>
        </w:rPr>
        <w:drawing>
          <wp:inline distT="114300" distB="114300" distL="114300" distR="114300" wp14:anchorId="37F593D0" wp14:editId="633471F2">
            <wp:extent cx="2038350" cy="7595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038350" cy="759537"/>
                    </a:xfrm>
                    <a:prstGeom prst="rect">
                      <a:avLst/>
                    </a:prstGeom>
                    <a:ln/>
                  </pic:spPr>
                </pic:pic>
              </a:graphicData>
            </a:graphic>
          </wp:inline>
        </w:drawing>
      </w:r>
    </w:p>
    <w:p w14:paraId="5A0E141E" w14:textId="77777777" w:rsidR="00494E37" w:rsidRDefault="005670D3">
      <w:pPr>
        <w:jc w:val="center"/>
        <w:rPr>
          <w:rFonts w:ascii="Georgia" w:eastAsia="Georgia" w:hAnsi="Georgia" w:cs="Georgia"/>
          <w:sz w:val="24"/>
          <w:szCs w:val="24"/>
        </w:rPr>
      </w:pPr>
      <w:r>
        <w:rPr>
          <w:rFonts w:ascii="Georgia" w:eastAsia="Georgia" w:hAnsi="Georgia" w:cs="Georgia"/>
          <w:sz w:val="24"/>
          <w:szCs w:val="24"/>
        </w:rPr>
        <w:t>Presents</w:t>
      </w:r>
    </w:p>
    <w:p w14:paraId="6926B28A" w14:textId="77777777" w:rsidR="00494E37" w:rsidRDefault="00494E37">
      <w:pPr>
        <w:jc w:val="center"/>
        <w:rPr>
          <w:rFonts w:ascii="Georgia" w:eastAsia="Georgia" w:hAnsi="Georgia" w:cs="Georgia"/>
          <w:sz w:val="10"/>
          <w:szCs w:val="10"/>
        </w:rPr>
      </w:pPr>
    </w:p>
    <w:p w14:paraId="0C9C4AB4" w14:textId="77777777" w:rsidR="00494E37" w:rsidRDefault="005670D3">
      <w:pPr>
        <w:jc w:val="center"/>
        <w:rPr>
          <w:rFonts w:ascii="Georgia" w:eastAsia="Georgia" w:hAnsi="Georgia" w:cs="Georgia"/>
          <w:sz w:val="26"/>
          <w:szCs w:val="26"/>
        </w:rPr>
      </w:pPr>
      <w:r>
        <w:rPr>
          <w:rFonts w:ascii="Georgia" w:eastAsia="Georgia" w:hAnsi="Georgia" w:cs="Georgia"/>
          <w:b/>
          <w:sz w:val="46"/>
          <w:szCs w:val="46"/>
        </w:rPr>
        <w:t>GOLD</w:t>
      </w:r>
    </w:p>
    <w:p w14:paraId="62EA8473" w14:textId="77777777" w:rsidR="00494E37" w:rsidRDefault="005670D3">
      <w:pPr>
        <w:jc w:val="center"/>
        <w:rPr>
          <w:rFonts w:ascii="Georgia" w:eastAsia="Georgia" w:hAnsi="Georgia" w:cs="Georgia"/>
          <w:sz w:val="2"/>
          <w:szCs w:val="2"/>
        </w:rPr>
      </w:pPr>
      <w:r>
        <w:rPr>
          <w:rFonts w:ascii="Georgia" w:eastAsia="Georgia" w:hAnsi="Georgia" w:cs="Georgia"/>
          <w:noProof/>
          <w:sz w:val="2"/>
          <w:szCs w:val="2"/>
        </w:rPr>
        <w:drawing>
          <wp:inline distT="114300" distB="114300" distL="114300" distR="114300" wp14:anchorId="6E043384" wp14:editId="323950A8">
            <wp:extent cx="2795697" cy="409666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795697" cy="4096664"/>
                    </a:xfrm>
                    <a:prstGeom prst="rect">
                      <a:avLst/>
                    </a:prstGeom>
                    <a:ln/>
                  </pic:spPr>
                </pic:pic>
              </a:graphicData>
            </a:graphic>
          </wp:inline>
        </w:drawing>
      </w:r>
    </w:p>
    <w:p w14:paraId="59E81E4C" w14:textId="77777777" w:rsidR="00494E37" w:rsidRDefault="005670D3">
      <w:pPr>
        <w:jc w:val="center"/>
        <w:rPr>
          <w:rFonts w:ascii="Calibri" w:eastAsia="Calibri" w:hAnsi="Calibri" w:cs="Calibri"/>
          <w:b/>
          <w:sz w:val="28"/>
          <w:szCs w:val="28"/>
        </w:rPr>
      </w:pPr>
      <w:r>
        <w:rPr>
          <w:rFonts w:ascii="Calibri" w:eastAsia="Calibri" w:hAnsi="Calibri" w:cs="Calibri"/>
          <w:b/>
          <w:sz w:val="28"/>
          <w:szCs w:val="28"/>
        </w:rPr>
        <w:t>Available In Theaters March 11th</w:t>
      </w:r>
    </w:p>
    <w:p w14:paraId="38DF2061" w14:textId="77777777" w:rsidR="00494E37" w:rsidRDefault="00494E37">
      <w:pPr>
        <w:jc w:val="center"/>
        <w:rPr>
          <w:rFonts w:ascii="Calibri" w:eastAsia="Calibri" w:hAnsi="Calibri" w:cs="Calibri"/>
          <w:b/>
          <w:sz w:val="24"/>
          <w:szCs w:val="24"/>
        </w:rPr>
      </w:pPr>
    </w:p>
    <w:p w14:paraId="62E9E9C0" w14:textId="77777777" w:rsidR="00494E37" w:rsidRDefault="005670D3">
      <w:pPr>
        <w:spacing w:line="300" w:lineRule="auto"/>
        <w:jc w:val="center"/>
        <w:rPr>
          <w:rFonts w:ascii="Calibri" w:eastAsia="Calibri" w:hAnsi="Calibri" w:cs="Calibri"/>
          <w:b/>
          <w:sz w:val="21"/>
          <w:szCs w:val="21"/>
        </w:rPr>
      </w:pPr>
      <w:r>
        <w:rPr>
          <w:rFonts w:ascii="Calibri" w:eastAsia="Calibri" w:hAnsi="Calibri" w:cs="Calibri"/>
          <w:sz w:val="21"/>
          <w:szCs w:val="21"/>
        </w:rPr>
        <w:t xml:space="preserve">Directed by </w:t>
      </w:r>
      <w:r>
        <w:rPr>
          <w:rFonts w:ascii="Calibri" w:eastAsia="Calibri" w:hAnsi="Calibri" w:cs="Calibri"/>
          <w:b/>
          <w:sz w:val="21"/>
          <w:szCs w:val="21"/>
        </w:rPr>
        <w:t xml:space="preserve">Anthony Hayes </w:t>
      </w:r>
    </w:p>
    <w:p w14:paraId="42B953A6" w14:textId="77777777" w:rsidR="00494E37" w:rsidRDefault="005670D3">
      <w:pPr>
        <w:spacing w:line="300" w:lineRule="auto"/>
        <w:jc w:val="center"/>
        <w:rPr>
          <w:rFonts w:ascii="Calibri" w:eastAsia="Calibri" w:hAnsi="Calibri" w:cs="Calibri"/>
          <w:b/>
          <w:sz w:val="21"/>
          <w:szCs w:val="21"/>
        </w:rPr>
      </w:pPr>
      <w:r>
        <w:rPr>
          <w:rFonts w:ascii="Calibri" w:eastAsia="Calibri" w:hAnsi="Calibri" w:cs="Calibri"/>
          <w:sz w:val="21"/>
          <w:szCs w:val="21"/>
        </w:rPr>
        <w:t xml:space="preserve">Written by </w:t>
      </w:r>
      <w:r>
        <w:rPr>
          <w:rFonts w:ascii="Calibri" w:eastAsia="Calibri" w:hAnsi="Calibri" w:cs="Calibri"/>
          <w:b/>
          <w:sz w:val="21"/>
          <w:szCs w:val="21"/>
        </w:rPr>
        <w:t>Anthony Hayes</w:t>
      </w:r>
      <w:r>
        <w:rPr>
          <w:rFonts w:ascii="Calibri" w:eastAsia="Calibri" w:hAnsi="Calibri" w:cs="Calibri"/>
          <w:sz w:val="21"/>
          <w:szCs w:val="21"/>
        </w:rPr>
        <w:t xml:space="preserve"> and </w:t>
      </w:r>
      <w:r>
        <w:rPr>
          <w:rFonts w:ascii="Calibri" w:eastAsia="Calibri" w:hAnsi="Calibri" w:cs="Calibri"/>
          <w:b/>
          <w:sz w:val="21"/>
          <w:szCs w:val="21"/>
        </w:rPr>
        <w:t>Polly Smyth</w:t>
      </w:r>
    </w:p>
    <w:p w14:paraId="5ACAEC88" w14:textId="77777777" w:rsidR="00494E37" w:rsidRDefault="005670D3">
      <w:pPr>
        <w:spacing w:line="299" w:lineRule="auto"/>
        <w:jc w:val="center"/>
        <w:rPr>
          <w:rFonts w:ascii="Calibri" w:eastAsia="Calibri" w:hAnsi="Calibri" w:cs="Calibri"/>
          <w:sz w:val="20"/>
          <w:szCs w:val="20"/>
          <w:highlight w:val="white"/>
        </w:rPr>
      </w:pPr>
      <w:r>
        <w:rPr>
          <w:rFonts w:ascii="Calibri" w:eastAsia="Calibri" w:hAnsi="Calibri" w:cs="Calibri"/>
          <w:sz w:val="21"/>
          <w:szCs w:val="21"/>
        </w:rPr>
        <w:t>Starring</w:t>
      </w:r>
      <w:r>
        <w:rPr>
          <w:rFonts w:ascii="Calibri" w:eastAsia="Calibri" w:hAnsi="Calibri" w:cs="Calibri"/>
          <w:b/>
          <w:sz w:val="21"/>
          <w:szCs w:val="21"/>
        </w:rPr>
        <w:t xml:space="preserve"> Zac Efron, Susie Porter </w:t>
      </w:r>
      <w:r>
        <w:rPr>
          <w:rFonts w:ascii="Calibri" w:eastAsia="Calibri" w:hAnsi="Calibri" w:cs="Calibri"/>
          <w:sz w:val="21"/>
          <w:szCs w:val="21"/>
        </w:rPr>
        <w:t>and</w:t>
      </w:r>
      <w:r>
        <w:rPr>
          <w:rFonts w:ascii="Calibri" w:eastAsia="Calibri" w:hAnsi="Calibri" w:cs="Calibri"/>
          <w:b/>
          <w:sz w:val="21"/>
          <w:szCs w:val="21"/>
        </w:rPr>
        <w:t xml:space="preserve"> Anthony Hayes</w:t>
      </w:r>
    </w:p>
    <w:p w14:paraId="35E10675" w14:textId="77777777" w:rsidR="00494E37" w:rsidRDefault="00494E37">
      <w:pPr>
        <w:spacing w:line="299" w:lineRule="auto"/>
        <w:jc w:val="center"/>
        <w:rPr>
          <w:rFonts w:ascii="Calibri" w:eastAsia="Calibri" w:hAnsi="Calibri" w:cs="Calibri"/>
          <w:b/>
          <w:sz w:val="21"/>
          <w:szCs w:val="21"/>
        </w:rPr>
      </w:pPr>
    </w:p>
    <w:p w14:paraId="14C1834F" w14:textId="77777777" w:rsidR="00494E37" w:rsidRDefault="005670D3">
      <w:pPr>
        <w:spacing w:line="299" w:lineRule="auto"/>
        <w:jc w:val="center"/>
        <w:rPr>
          <w:rFonts w:ascii="Calibri" w:eastAsia="Calibri" w:hAnsi="Calibri" w:cs="Calibri"/>
          <w:sz w:val="21"/>
          <w:szCs w:val="21"/>
        </w:rPr>
      </w:pPr>
      <w:r>
        <w:rPr>
          <w:rFonts w:ascii="Calibri" w:eastAsia="Calibri" w:hAnsi="Calibri" w:cs="Calibri"/>
          <w:b/>
          <w:sz w:val="21"/>
          <w:szCs w:val="21"/>
        </w:rPr>
        <w:t>RT:</w:t>
      </w:r>
      <w:r>
        <w:rPr>
          <w:rFonts w:ascii="Calibri" w:eastAsia="Calibri" w:hAnsi="Calibri" w:cs="Calibri"/>
          <w:sz w:val="21"/>
          <w:szCs w:val="21"/>
        </w:rPr>
        <w:t xml:space="preserve"> 96 Minutes</w:t>
      </w:r>
    </w:p>
    <w:p w14:paraId="5ED72824" w14:textId="77777777" w:rsidR="00494E37" w:rsidRDefault="00494E37">
      <w:pPr>
        <w:jc w:val="center"/>
        <w:rPr>
          <w:rFonts w:ascii="Calibri" w:eastAsia="Calibri" w:hAnsi="Calibri" w:cs="Calibri"/>
          <w:i/>
          <w:sz w:val="18"/>
          <w:szCs w:val="18"/>
        </w:rPr>
      </w:pPr>
    </w:p>
    <w:p w14:paraId="7F2BE0FD" w14:textId="77777777" w:rsidR="00494E37" w:rsidRDefault="00494E37">
      <w:pPr>
        <w:rPr>
          <w:rFonts w:ascii="Calibri" w:eastAsia="Calibri" w:hAnsi="Calibri" w:cs="Calibri"/>
        </w:rPr>
      </w:pPr>
    </w:p>
    <w:p w14:paraId="51634A09" w14:textId="77777777" w:rsidR="00494E37" w:rsidRDefault="005670D3">
      <w:pPr>
        <w:jc w:val="center"/>
        <w:rPr>
          <w:rFonts w:ascii="Calibri" w:eastAsia="Calibri" w:hAnsi="Calibri" w:cs="Calibri"/>
          <w:b/>
          <w:sz w:val="20"/>
          <w:szCs w:val="20"/>
          <w:u w:val="single"/>
        </w:rPr>
      </w:pPr>
      <w:r>
        <w:rPr>
          <w:rFonts w:ascii="Calibri" w:eastAsia="Calibri" w:hAnsi="Calibri" w:cs="Calibri"/>
          <w:b/>
          <w:sz w:val="20"/>
          <w:szCs w:val="20"/>
          <w:u w:val="single"/>
        </w:rPr>
        <w:t>Publicity Contacts</w:t>
      </w:r>
    </w:p>
    <w:p w14:paraId="691C2C7C" w14:textId="77777777" w:rsidR="00494E37" w:rsidRDefault="005670D3">
      <w:pPr>
        <w:jc w:val="center"/>
        <w:rPr>
          <w:rFonts w:ascii="Calibri" w:eastAsia="Calibri" w:hAnsi="Calibri" w:cs="Calibri"/>
          <w:sz w:val="20"/>
          <w:szCs w:val="20"/>
        </w:rPr>
      </w:pPr>
      <w:r>
        <w:rPr>
          <w:rFonts w:ascii="Calibri" w:eastAsia="Calibri" w:hAnsi="Calibri" w:cs="Calibri"/>
          <w:sz w:val="20"/>
          <w:szCs w:val="20"/>
        </w:rPr>
        <w:t>Falco Ink.</w:t>
      </w:r>
    </w:p>
    <w:p w14:paraId="78E37C7E" w14:textId="77777777" w:rsidR="00494E37" w:rsidRDefault="005670D3">
      <w:pPr>
        <w:jc w:val="center"/>
        <w:rPr>
          <w:rFonts w:ascii="Calibri" w:eastAsia="Calibri" w:hAnsi="Calibri" w:cs="Calibri"/>
          <w:sz w:val="20"/>
          <w:szCs w:val="20"/>
        </w:rPr>
      </w:pPr>
      <w:r>
        <w:rPr>
          <w:rFonts w:ascii="Calibri" w:eastAsia="Calibri" w:hAnsi="Calibri" w:cs="Calibri"/>
          <w:sz w:val="20"/>
          <w:szCs w:val="20"/>
        </w:rPr>
        <w:t xml:space="preserve">Adrianna Valentin | </w:t>
      </w:r>
      <w:hyperlink r:id="rId6">
        <w:r>
          <w:rPr>
            <w:rFonts w:ascii="Calibri" w:eastAsia="Calibri" w:hAnsi="Calibri" w:cs="Calibri"/>
            <w:color w:val="1155CC"/>
            <w:sz w:val="20"/>
            <w:szCs w:val="20"/>
            <w:u w:val="single"/>
          </w:rPr>
          <w:t>AdriannaValentin@Falcoink.com</w:t>
        </w:r>
      </w:hyperlink>
      <w:r>
        <w:rPr>
          <w:rFonts w:ascii="Calibri" w:eastAsia="Calibri" w:hAnsi="Calibri" w:cs="Calibri"/>
          <w:sz w:val="20"/>
          <w:szCs w:val="20"/>
        </w:rPr>
        <w:t xml:space="preserve"> </w:t>
      </w:r>
    </w:p>
    <w:p w14:paraId="4A2BD9BF" w14:textId="77777777" w:rsidR="00494E37" w:rsidRDefault="005670D3">
      <w:pPr>
        <w:jc w:val="center"/>
        <w:rPr>
          <w:rFonts w:ascii="Calibri" w:eastAsia="Calibri" w:hAnsi="Calibri" w:cs="Calibri"/>
          <w:sz w:val="20"/>
          <w:szCs w:val="20"/>
        </w:rPr>
      </w:pPr>
      <w:r>
        <w:rPr>
          <w:rFonts w:ascii="Calibri" w:eastAsia="Calibri" w:hAnsi="Calibri" w:cs="Calibri"/>
          <w:sz w:val="20"/>
          <w:szCs w:val="20"/>
        </w:rPr>
        <w:t xml:space="preserve">Robyn Butler | </w:t>
      </w:r>
      <w:hyperlink r:id="rId7">
        <w:r>
          <w:rPr>
            <w:rFonts w:ascii="Calibri" w:eastAsia="Calibri" w:hAnsi="Calibri" w:cs="Calibri"/>
            <w:color w:val="1155CC"/>
            <w:sz w:val="20"/>
            <w:szCs w:val="20"/>
            <w:u w:val="single"/>
          </w:rPr>
          <w:t>RobynButler@Falcoink.com</w:t>
        </w:r>
      </w:hyperlink>
      <w:r>
        <w:rPr>
          <w:rFonts w:ascii="Calibri" w:eastAsia="Calibri" w:hAnsi="Calibri" w:cs="Calibri"/>
          <w:sz w:val="20"/>
          <w:szCs w:val="20"/>
        </w:rPr>
        <w:t xml:space="preserve"> </w:t>
      </w:r>
    </w:p>
    <w:p w14:paraId="0F4D447D" w14:textId="77777777" w:rsidR="00494E37" w:rsidRDefault="005670D3">
      <w:pPr>
        <w:jc w:val="center"/>
        <w:rPr>
          <w:rFonts w:ascii="Calibri" w:eastAsia="Calibri" w:hAnsi="Calibri" w:cs="Calibri"/>
          <w:b/>
        </w:rPr>
      </w:pPr>
      <w:r>
        <w:rPr>
          <w:rFonts w:ascii="Calibri" w:eastAsia="Calibri" w:hAnsi="Calibri" w:cs="Calibri"/>
          <w:b/>
        </w:rPr>
        <w:lastRenderedPageBreak/>
        <w:t>SYNOPSIS</w:t>
      </w:r>
    </w:p>
    <w:p w14:paraId="2249298F" w14:textId="77777777" w:rsidR="00494E37" w:rsidRDefault="005670D3">
      <w:pPr>
        <w:rPr>
          <w:rFonts w:ascii="Calibri" w:eastAsia="Calibri" w:hAnsi="Calibri" w:cs="Calibri"/>
        </w:rPr>
      </w:pPr>
      <w:r>
        <w:rPr>
          <w:rFonts w:ascii="Calibri" w:eastAsia="Calibri" w:hAnsi="Calibri" w:cs="Calibri"/>
          <w:sz w:val="21"/>
          <w:szCs w:val="21"/>
          <w:highlight w:val="white"/>
        </w:rPr>
        <w:t xml:space="preserve">In the not too distant future, two drifters (Zac Efron, Anthony Hayes) traveling through the desert stumble across the biggest gold nugget ever found and the dream of immense wealth and greed takes hold. They hatch a plan to excavate their bounty with one </w:t>
      </w:r>
      <w:r>
        <w:rPr>
          <w:rFonts w:ascii="Calibri" w:eastAsia="Calibri" w:hAnsi="Calibri" w:cs="Calibri"/>
          <w:sz w:val="21"/>
          <w:szCs w:val="21"/>
          <w:highlight w:val="white"/>
        </w:rPr>
        <w:t>man leaving to secure the necessary tools. The other man remains and must endure harsh desert elements, ravenous wild dogs, and mysterious intruders, while battling the sinking suspicion that he has been abandoned to his own fate.</w:t>
      </w:r>
    </w:p>
    <w:p w14:paraId="6BCC04A0" w14:textId="77777777" w:rsidR="00494E37" w:rsidRDefault="00494E37">
      <w:pPr>
        <w:rPr>
          <w:rFonts w:ascii="Calibri" w:eastAsia="Calibri" w:hAnsi="Calibri" w:cs="Calibri"/>
        </w:rPr>
      </w:pPr>
    </w:p>
    <w:p w14:paraId="0CDA5860" w14:textId="77777777" w:rsidR="00494E37" w:rsidRDefault="00494E37">
      <w:pPr>
        <w:rPr>
          <w:rFonts w:ascii="Calibri" w:eastAsia="Calibri" w:hAnsi="Calibri" w:cs="Calibri"/>
        </w:rPr>
      </w:pPr>
    </w:p>
    <w:p w14:paraId="2F7D243B" w14:textId="77777777" w:rsidR="00494E37" w:rsidRDefault="00494E37">
      <w:pPr>
        <w:rPr>
          <w:rFonts w:ascii="Calibri" w:eastAsia="Calibri" w:hAnsi="Calibri" w:cs="Calibri"/>
          <w:b/>
        </w:rPr>
      </w:pPr>
    </w:p>
    <w:p w14:paraId="6EE3BE9A" w14:textId="77777777" w:rsidR="00494E37" w:rsidRDefault="00494E37">
      <w:pPr>
        <w:rPr>
          <w:rFonts w:ascii="Calibri" w:eastAsia="Calibri" w:hAnsi="Calibri" w:cs="Calibri"/>
          <w:b/>
        </w:rPr>
      </w:pPr>
    </w:p>
    <w:p w14:paraId="32140B9D" w14:textId="77777777" w:rsidR="00494E37" w:rsidRDefault="00494E37">
      <w:pPr>
        <w:rPr>
          <w:rFonts w:ascii="Calibri" w:eastAsia="Calibri" w:hAnsi="Calibri" w:cs="Calibri"/>
          <w:b/>
        </w:rPr>
      </w:pPr>
    </w:p>
    <w:p w14:paraId="460E4EA4" w14:textId="77777777" w:rsidR="00494E37" w:rsidRDefault="00494E37">
      <w:pPr>
        <w:rPr>
          <w:rFonts w:ascii="Calibri" w:eastAsia="Calibri" w:hAnsi="Calibri" w:cs="Calibri"/>
          <w:b/>
        </w:rPr>
      </w:pPr>
    </w:p>
    <w:p w14:paraId="2DEBC3CB" w14:textId="77777777" w:rsidR="00494E37" w:rsidRDefault="00494E37">
      <w:pPr>
        <w:rPr>
          <w:rFonts w:ascii="Calibri" w:eastAsia="Calibri" w:hAnsi="Calibri" w:cs="Calibri"/>
          <w:b/>
        </w:rPr>
      </w:pPr>
    </w:p>
    <w:p w14:paraId="48C310E5" w14:textId="77777777" w:rsidR="00494E37" w:rsidRDefault="00494E37">
      <w:pPr>
        <w:rPr>
          <w:rFonts w:ascii="Calibri" w:eastAsia="Calibri" w:hAnsi="Calibri" w:cs="Calibri"/>
          <w:b/>
        </w:rPr>
      </w:pPr>
    </w:p>
    <w:p w14:paraId="7E6C0C56" w14:textId="77777777" w:rsidR="00494E37" w:rsidRDefault="00494E37">
      <w:pPr>
        <w:rPr>
          <w:rFonts w:ascii="Calibri" w:eastAsia="Calibri" w:hAnsi="Calibri" w:cs="Calibri"/>
          <w:b/>
        </w:rPr>
      </w:pPr>
    </w:p>
    <w:p w14:paraId="122235B5" w14:textId="77777777" w:rsidR="00494E37" w:rsidRDefault="00494E37">
      <w:pPr>
        <w:rPr>
          <w:rFonts w:ascii="Calibri" w:eastAsia="Calibri" w:hAnsi="Calibri" w:cs="Calibri"/>
          <w:b/>
        </w:rPr>
      </w:pPr>
    </w:p>
    <w:p w14:paraId="45731AF9" w14:textId="77777777" w:rsidR="00494E37" w:rsidRDefault="00494E37">
      <w:pPr>
        <w:rPr>
          <w:rFonts w:ascii="Calibri" w:eastAsia="Calibri" w:hAnsi="Calibri" w:cs="Calibri"/>
          <w:b/>
        </w:rPr>
      </w:pPr>
    </w:p>
    <w:p w14:paraId="6BDEA177" w14:textId="77777777" w:rsidR="00494E37" w:rsidRDefault="00494E37">
      <w:pPr>
        <w:rPr>
          <w:rFonts w:ascii="Calibri" w:eastAsia="Calibri" w:hAnsi="Calibri" w:cs="Calibri"/>
          <w:b/>
        </w:rPr>
      </w:pPr>
    </w:p>
    <w:p w14:paraId="56E5385B" w14:textId="77777777" w:rsidR="00494E37" w:rsidRDefault="00494E37">
      <w:pPr>
        <w:rPr>
          <w:rFonts w:ascii="Calibri" w:eastAsia="Calibri" w:hAnsi="Calibri" w:cs="Calibri"/>
          <w:b/>
        </w:rPr>
      </w:pPr>
    </w:p>
    <w:p w14:paraId="32AFEB14" w14:textId="77777777" w:rsidR="00494E37" w:rsidRDefault="00494E37">
      <w:pPr>
        <w:rPr>
          <w:rFonts w:ascii="Calibri" w:eastAsia="Calibri" w:hAnsi="Calibri" w:cs="Calibri"/>
          <w:b/>
        </w:rPr>
      </w:pPr>
    </w:p>
    <w:p w14:paraId="21DA26F3" w14:textId="77777777" w:rsidR="00494E37" w:rsidRDefault="00494E37">
      <w:pPr>
        <w:rPr>
          <w:rFonts w:ascii="Calibri" w:eastAsia="Calibri" w:hAnsi="Calibri" w:cs="Calibri"/>
          <w:b/>
        </w:rPr>
      </w:pPr>
    </w:p>
    <w:p w14:paraId="4914F319" w14:textId="77777777" w:rsidR="00494E37" w:rsidRDefault="00494E37">
      <w:pPr>
        <w:rPr>
          <w:rFonts w:ascii="Calibri" w:eastAsia="Calibri" w:hAnsi="Calibri" w:cs="Calibri"/>
          <w:b/>
        </w:rPr>
      </w:pPr>
    </w:p>
    <w:p w14:paraId="43BED01C" w14:textId="77777777" w:rsidR="00494E37" w:rsidRDefault="00494E37">
      <w:pPr>
        <w:rPr>
          <w:rFonts w:ascii="Calibri" w:eastAsia="Calibri" w:hAnsi="Calibri" w:cs="Calibri"/>
          <w:b/>
        </w:rPr>
      </w:pPr>
    </w:p>
    <w:p w14:paraId="0A42ADB3" w14:textId="77777777" w:rsidR="00494E37" w:rsidRDefault="00494E37">
      <w:pPr>
        <w:rPr>
          <w:rFonts w:ascii="Calibri" w:eastAsia="Calibri" w:hAnsi="Calibri" w:cs="Calibri"/>
          <w:b/>
        </w:rPr>
      </w:pPr>
    </w:p>
    <w:p w14:paraId="3B0E523E" w14:textId="77777777" w:rsidR="00494E37" w:rsidRDefault="00494E37">
      <w:pPr>
        <w:rPr>
          <w:rFonts w:ascii="Calibri" w:eastAsia="Calibri" w:hAnsi="Calibri" w:cs="Calibri"/>
          <w:b/>
        </w:rPr>
      </w:pPr>
    </w:p>
    <w:p w14:paraId="2F75E06D" w14:textId="77777777" w:rsidR="00494E37" w:rsidRDefault="00494E37">
      <w:pPr>
        <w:rPr>
          <w:rFonts w:ascii="Calibri" w:eastAsia="Calibri" w:hAnsi="Calibri" w:cs="Calibri"/>
          <w:b/>
        </w:rPr>
      </w:pPr>
    </w:p>
    <w:p w14:paraId="582F8F83" w14:textId="77777777" w:rsidR="00494E37" w:rsidRDefault="00494E37">
      <w:pPr>
        <w:rPr>
          <w:rFonts w:ascii="Calibri" w:eastAsia="Calibri" w:hAnsi="Calibri" w:cs="Calibri"/>
          <w:b/>
        </w:rPr>
      </w:pPr>
    </w:p>
    <w:p w14:paraId="33A16D3B" w14:textId="77777777" w:rsidR="00494E37" w:rsidRDefault="00494E37">
      <w:pPr>
        <w:rPr>
          <w:rFonts w:ascii="Calibri" w:eastAsia="Calibri" w:hAnsi="Calibri" w:cs="Calibri"/>
          <w:b/>
        </w:rPr>
      </w:pPr>
    </w:p>
    <w:p w14:paraId="52E845B3" w14:textId="77777777" w:rsidR="00494E37" w:rsidRDefault="00494E37">
      <w:pPr>
        <w:rPr>
          <w:rFonts w:ascii="Calibri" w:eastAsia="Calibri" w:hAnsi="Calibri" w:cs="Calibri"/>
          <w:b/>
        </w:rPr>
      </w:pPr>
    </w:p>
    <w:p w14:paraId="33C6D8FE" w14:textId="77777777" w:rsidR="00494E37" w:rsidRDefault="00494E37">
      <w:pPr>
        <w:rPr>
          <w:rFonts w:ascii="Calibri" w:eastAsia="Calibri" w:hAnsi="Calibri" w:cs="Calibri"/>
          <w:b/>
        </w:rPr>
      </w:pPr>
    </w:p>
    <w:p w14:paraId="6E7F5080" w14:textId="77777777" w:rsidR="00494E37" w:rsidRDefault="00494E37">
      <w:pPr>
        <w:rPr>
          <w:rFonts w:ascii="Calibri" w:eastAsia="Calibri" w:hAnsi="Calibri" w:cs="Calibri"/>
          <w:b/>
        </w:rPr>
      </w:pPr>
    </w:p>
    <w:p w14:paraId="2540429A" w14:textId="77777777" w:rsidR="00494E37" w:rsidRDefault="00494E37">
      <w:pPr>
        <w:rPr>
          <w:rFonts w:ascii="Calibri" w:eastAsia="Calibri" w:hAnsi="Calibri" w:cs="Calibri"/>
          <w:b/>
        </w:rPr>
      </w:pPr>
    </w:p>
    <w:p w14:paraId="2D47CA6A" w14:textId="77777777" w:rsidR="00494E37" w:rsidRDefault="00494E37">
      <w:pPr>
        <w:rPr>
          <w:rFonts w:ascii="Calibri" w:eastAsia="Calibri" w:hAnsi="Calibri" w:cs="Calibri"/>
          <w:b/>
        </w:rPr>
      </w:pPr>
    </w:p>
    <w:p w14:paraId="362D0E63" w14:textId="77777777" w:rsidR="00494E37" w:rsidRDefault="00494E37">
      <w:pPr>
        <w:rPr>
          <w:rFonts w:ascii="Calibri" w:eastAsia="Calibri" w:hAnsi="Calibri" w:cs="Calibri"/>
          <w:b/>
        </w:rPr>
      </w:pPr>
    </w:p>
    <w:p w14:paraId="798DC98C" w14:textId="77777777" w:rsidR="00494E37" w:rsidRDefault="00494E37">
      <w:pPr>
        <w:rPr>
          <w:rFonts w:ascii="Calibri" w:eastAsia="Calibri" w:hAnsi="Calibri" w:cs="Calibri"/>
          <w:b/>
        </w:rPr>
      </w:pPr>
    </w:p>
    <w:p w14:paraId="4F79FB0A" w14:textId="77777777" w:rsidR="00494E37" w:rsidRDefault="00494E37">
      <w:pPr>
        <w:rPr>
          <w:rFonts w:ascii="Calibri" w:eastAsia="Calibri" w:hAnsi="Calibri" w:cs="Calibri"/>
          <w:b/>
        </w:rPr>
      </w:pPr>
    </w:p>
    <w:p w14:paraId="15A0A027" w14:textId="77777777" w:rsidR="00494E37" w:rsidRDefault="00494E37">
      <w:pPr>
        <w:rPr>
          <w:rFonts w:ascii="Calibri" w:eastAsia="Calibri" w:hAnsi="Calibri" w:cs="Calibri"/>
          <w:b/>
        </w:rPr>
      </w:pPr>
    </w:p>
    <w:p w14:paraId="4E2CB2C3" w14:textId="77777777" w:rsidR="00494E37" w:rsidRDefault="00494E37">
      <w:pPr>
        <w:rPr>
          <w:rFonts w:ascii="Calibri" w:eastAsia="Calibri" w:hAnsi="Calibri" w:cs="Calibri"/>
          <w:b/>
        </w:rPr>
      </w:pPr>
    </w:p>
    <w:p w14:paraId="23D2BE54" w14:textId="77777777" w:rsidR="00494E37" w:rsidRDefault="00494E37">
      <w:pPr>
        <w:rPr>
          <w:rFonts w:ascii="Calibri" w:eastAsia="Calibri" w:hAnsi="Calibri" w:cs="Calibri"/>
          <w:b/>
        </w:rPr>
      </w:pPr>
    </w:p>
    <w:p w14:paraId="66DC6E09" w14:textId="77777777" w:rsidR="00494E37" w:rsidRDefault="00494E37">
      <w:pPr>
        <w:rPr>
          <w:rFonts w:ascii="Calibri" w:eastAsia="Calibri" w:hAnsi="Calibri" w:cs="Calibri"/>
          <w:b/>
        </w:rPr>
      </w:pPr>
    </w:p>
    <w:p w14:paraId="31764116" w14:textId="77777777" w:rsidR="00494E37" w:rsidRDefault="00494E37">
      <w:pPr>
        <w:rPr>
          <w:rFonts w:ascii="Calibri" w:eastAsia="Calibri" w:hAnsi="Calibri" w:cs="Calibri"/>
          <w:b/>
        </w:rPr>
      </w:pPr>
    </w:p>
    <w:p w14:paraId="20ABBF76" w14:textId="77777777" w:rsidR="00494E37" w:rsidRDefault="00494E37">
      <w:pPr>
        <w:rPr>
          <w:rFonts w:ascii="Calibri" w:eastAsia="Calibri" w:hAnsi="Calibri" w:cs="Calibri"/>
          <w:b/>
        </w:rPr>
      </w:pPr>
    </w:p>
    <w:p w14:paraId="77DCDCDE" w14:textId="77777777" w:rsidR="00494E37" w:rsidRDefault="005670D3">
      <w:pPr>
        <w:jc w:val="center"/>
        <w:rPr>
          <w:rFonts w:ascii="Calibri" w:eastAsia="Calibri" w:hAnsi="Calibri" w:cs="Calibri"/>
          <w:b/>
          <w:sz w:val="20"/>
          <w:szCs w:val="20"/>
          <w:u w:val="single"/>
        </w:rPr>
      </w:pPr>
      <w:r>
        <w:rPr>
          <w:rFonts w:ascii="Calibri" w:eastAsia="Calibri" w:hAnsi="Calibri" w:cs="Calibri"/>
          <w:b/>
          <w:sz w:val="20"/>
          <w:szCs w:val="20"/>
          <w:u w:val="single"/>
        </w:rPr>
        <w:lastRenderedPageBreak/>
        <w:t>ZAC EFRON Q&amp;A</w:t>
      </w:r>
    </w:p>
    <w:p w14:paraId="6F122A08" w14:textId="77777777" w:rsidR="00494E37" w:rsidRDefault="005670D3">
      <w:pPr>
        <w:rPr>
          <w:rFonts w:ascii="Calibri" w:eastAsia="Calibri" w:hAnsi="Calibri" w:cs="Calibri"/>
          <w:b/>
          <w:sz w:val="20"/>
          <w:szCs w:val="20"/>
        </w:rPr>
      </w:pPr>
      <w:r>
        <w:rPr>
          <w:rFonts w:ascii="Calibri" w:eastAsia="Calibri" w:hAnsi="Calibri" w:cs="Calibri"/>
          <w:b/>
          <w:sz w:val="20"/>
          <w:szCs w:val="20"/>
        </w:rPr>
        <w:t xml:space="preserve"> </w:t>
      </w:r>
    </w:p>
    <w:p w14:paraId="26E358A3" w14:textId="77777777" w:rsidR="00494E37" w:rsidRDefault="005670D3">
      <w:pPr>
        <w:rPr>
          <w:rFonts w:ascii="Calibri" w:eastAsia="Calibri" w:hAnsi="Calibri" w:cs="Calibri"/>
          <w:b/>
          <w:sz w:val="20"/>
          <w:szCs w:val="20"/>
        </w:rPr>
      </w:pPr>
      <w:r>
        <w:rPr>
          <w:rFonts w:ascii="Calibri" w:eastAsia="Calibri" w:hAnsi="Calibri" w:cs="Calibri"/>
          <w:b/>
          <w:sz w:val="20"/>
          <w:szCs w:val="20"/>
        </w:rPr>
        <w:t>How would you describe Gold?</w:t>
      </w:r>
    </w:p>
    <w:p w14:paraId="7ACC360F"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0742DD48"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Gold is a story about temptation and about greed and about the lengths to which we </w:t>
      </w:r>
      <w:r>
        <w:rPr>
          <w:rFonts w:ascii="Calibri" w:eastAsia="Calibri" w:hAnsi="Calibri" w:cs="Calibri"/>
          <w:i/>
          <w:sz w:val="20"/>
          <w:szCs w:val="20"/>
        </w:rPr>
        <w:t>all</w:t>
      </w:r>
      <w:r>
        <w:rPr>
          <w:rFonts w:ascii="Calibri" w:eastAsia="Calibri" w:hAnsi="Calibri" w:cs="Calibri"/>
          <w:sz w:val="20"/>
          <w:szCs w:val="20"/>
        </w:rPr>
        <w:t xml:space="preserve"> go in various ways to get what we want - and the lengths my character goes through to persevere extreme conditions just to hold on to what he thinks he needs.</w:t>
      </w:r>
    </w:p>
    <w:p w14:paraId="2B2FC223"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62378E48" w14:textId="77777777" w:rsidR="00494E37" w:rsidRDefault="005670D3">
      <w:pPr>
        <w:rPr>
          <w:rFonts w:ascii="Calibri" w:eastAsia="Calibri" w:hAnsi="Calibri" w:cs="Calibri"/>
          <w:b/>
          <w:sz w:val="20"/>
          <w:szCs w:val="20"/>
        </w:rPr>
      </w:pPr>
      <w:r>
        <w:rPr>
          <w:rFonts w:ascii="Calibri" w:eastAsia="Calibri" w:hAnsi="Calibri" w:cs="Calibri"/>
          <w:b/>
          <w:sz w:val="20"/>
          <w:szCs w:val="20"/>
        </w:rPr>
        <w:t>What attracted you to the project?</w:t>
      </w:r>
    </w:p>
    <w:p w14:paraId="085A4AA2"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0AEDE09A" w14:textId="77777777" w:rsidR="00494E37" w:rsidRDefault="005670D3">
      <w:pPr>
        <w:rPr>
          <w:rFonts w:ascii="Calibri" w:eastAsia="Calibri" w:hAnsi="Calibri" w:cs="Calibri"/>
          <w:sz w:val="20"/>
          <w:szCs w:val="20"/>
        </w:rPr>
      </w:pPr>
      <w:r>
        <w:rPr>
          <w:rFonts w:ascii="Calibri" w:eastAsia="Calibri" w:hAnsi="Calibri" w:cs="Calibri"/>
          <w:sz w:val="20"/>
          <w:szCs w:val="20"/>
        </w:rPr>
        <w:t>When I read the script, I was really struck by how differ</w:t>
      </w:r>
      <w:r>
        <w:rPr>
          <w:rFonts w:ascii="Calibri" w:eastAsia="Calibri" w:hAnsi="Calibri" w:cs="Calibri"/>
          <w:sz w:val="20"/>
          <w:szCs w:val="20"/>
        </w:rPr>
        <w:t>ent it was and how little dialogue there was. I genuinely fell in love with it, imagining this person that we don't really know, make very complex choices throughout the movie, and sort of adapt and, and try to survive.</w:t>
      </w:r>
    </w:p>
    <w:p w14:paraId="62CE2CD0"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1A9A2299" w14:textId="77777777" w:rsidR="00494E37" w:rsidRDefault="005670D3">
      <w:pPr>
        <w:rPr>
          <w:rFonts w:ascii="Calibri" w:eastAsia="Calibri" w:hAnsi="Calibri" w:cs="Calibri"/>
          <w:sz w:val="20"/>
          <w:szCs w:val="20"/>
        </w:rPr>
      </w:pPr>
      <w:r>
        <w:rPr>
          <w:rFonts w:ascii="Calibri" w:eastAsia="Calibri" w:hAnsi="Calibri" w:cs="Calibri"/>
          <w:sz w:val="20"/>
          <w:szCs w:val="20"/>
        </w:rPr>
        <w:t>It reminded me of an old Western i</w:t>
      </w:r>
      <w:r>
        <w:rPr>
          <w:rFonts w:ascii="Calibri" w:eastAsia="Calibri" w:hAnsi="Calibri" w:cs="Calibri"/>
          <w:sz w:val="20"/>
          <w:szCs w:val="20"/>
        </w:rPr>
        <w:t>n, in some ways, it had a very classic movie feel to it. There’s not too much talking, and we never really find out too much about the character. It leaves a lot open to the audience to interpret, which I loved. It’s a very complex and an intelligent piece</w:t>
      </w:r>
      <w:r>
        <w:rPr>
          <w:rFonts w:ascii="Calibri" w:eastAsia="Calibri" w:hAnsi="Calibri" w:cs="Calibri"/>
          <w:sz w:val="20"/>
          <w:szCs w:val="20"/>
        </w:rPr>
        <w:t xml:space="preserve"> of work</w:t>
      </w:r>
    </w:p>
    <w:p w14:paraId="262E04CD"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4E7AEF4F" w14:textId="77777777" w:rsidR="00494E37" w:rsidRDefault="005670D3">
      <w:pPr>
        <w:rPr>
          <w:rFonts w:ascii="Calibri" w:eastAsia="Calibri" w:hAnsi="Calibri" w:cs="Calibri"/>
          <w:sz w:val="20"/>
          <w:szCs w:val="20"/>
        </w:rPr>
      </w:pPr>
      <w:r>
        <w:rPr>
          <w:rFonts w:ascii="Calibri" w:eastAsia="Calibri" w:hAnsi="Calibri" w:cs="Calibri"/>
          <w:sz w:val="20"/>
          <w:szCs w:val="20"/>
        </w:rPr>
        <w:t>I love survival stories and the simplicity of watching somebody try and figure out living in the wild or surviving in the wild. All of those elements combined made me very interested in playing the part.</w:t>
      </w:r>
    </w:p>
    <w:p w14:paraId="5D3B8470"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4F549541" w14:textId="77777777" w:rsidR="00494E37" w:rsidRDefault="005670D3">
      <w:pPr>
        <w:rPr>
          <w:rFonts w:ascii="Calibri" w:eastAsia="Calibri" w:hAnsi="Calibri" w:cs="Calibri"/>
          <w:b/>
          <w:sz w:val="20"/>
          <w:szCs w:val="20"/>
        </w:rPr>
      </w:pPr>
      <w:r>
        <w:rPr>
          <w:rFonts w:ascii="Calibri" w:eastAsia="Calibri" w:hAnsi="Calibri" w:cs="Calibri"/>
          <w:b/>
          <w:sz w:val="20"/>
          <w:szCs w:val="20"/>
        </w:rPr>
        <w:t>What can you tell us about your charact</w:t>
      </w:r>
      <w:r>
        <w:rPr>
          <w:rFonts w:ascii="Calibri" w:eastAsia="Calibri" w:hAnsi="Calibri" w:cs="Calibri"/>
          <w:b/>
          <w:sz w:val="20"/>
          <w:szCs w:val="20"/>
        </w:rPr>
        <w:t>er?</w:t>
      </w:r>
    </w:p>
    <w:p w14:paraId="7AEEACE9"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316C5FBB" w14:textId="77777777" w:rsidR="00494E37" w:rsidRDefault="005670D3">
      <w:pPr>
        <w:rPr>
          <w:rFonts w:ascii="Calibri" w:eastAsia="Calibri" w:hAnsi="Calibri" w:cs="Calibri"/>
          <w:sz w:val="20"/>
          <w:szCs w:val="20"/>
        </w:rPr>
      </w:pPr>
      <w:r>
        <w:rPr>
          <w:rFonts w:ascii="Calibri" w:eastAsia="Calibri" w:hAnsi="Calibri" w:cs="Calibri"/>
          <w:sz w:val="20"/>
          <w:szCs w:val="20"/>
        </w:rPr>
        <w:t>You don't ever really find out too much about him. It's very clear that when he arrives, he's searching for new beginnings in some capacity, and he has gone somewhere completely off grid to look for an opportunity to start afresh.</w:t>
      </w:r>
    </w:p>
    <w:p w14:paraId="25A150CB"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38A536A4" w14:textId="77777777" w:rsidR="00494E37" w:rsidRDefault="005670D3">
      <w:pPr>
        <w:rPr>
          <w:rFonts w:ascii="Calibri" w:eastAsia="Calibri" w:hAnsi="Calibri" w:cs="Calibri"/>
          <w:sz w:val="20"/>
          <w:szCs w:val="20"/>
        </w:rPr>
      </w:pPr>
      <w:r>
        <w:rPr>
          <w:rFonts w:ascii="Calibri" w:eastAsia="Calibri" w:hAnsi="Calibri" w:cs="Calibri"/>
          <w:sz w:val="20"/>
          <w:szCs w:val="20"/>
        </w:rPr>
        <w:t>As soon as he ste</w:t>
      </w:r>
      <w:r>
        <w:rPr>
          <w:rFonts w:ascii="Calibri" w:eastAsia="Calibri" w:hAnsi="Calibri" w:cs="Calibri"/>
          <w:sz w:val="20"/>
          <w:szCs w:val="20"/>
        </w:rPr>
        <w:t xml:space="preserve">ps off the train platform, at the beginning of the movie, he's definitely in over his head. I don't think that he's at all prepared for what lies in store for him. He's kind of shy. We don't really know where he came from or where he's really truly trying </w:t>
      </w:r>
      <w:r>
        <w:rPr>
          <w:rFonts w:ascii="Calibri" w:eastAsia="Calibri" w:hAnsi="Calibri" w:cs="Calibri"/>
          <w:sz w:val="20"/>
          <w:szCs w:val="20"/>
        </w:rPr>
        <w:t>to head to. But he's clearly come from a scarred past and is either running from something or trying to start anew.</w:t>
      </w:r>
    </w:p>
    <w:p w14:paraId="352E0294"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4125A8CE" w14:textId="77777777" w:rsidR="00494E37" w:rsidRDefault="005670D3">
      <w:pPr>
        <w:rPr>
          <w:rFonts w:ascii="Calibri" w:eastAsia="Calibri" w:hAnsi="Calibri" w:cs="Calibri"/>
          <w:b/>
          <w:sz w:val="20"/>
          <w:szCs w:val="20"/>
        </w:rPr>
      </w:pPr>
      <w:r>
        <w:rPr>
          <w:rFonts w:ascii="Calibri" w:eastAsia="Calibri" w:hAnsi="Calibri" w:cs="Calibri"/>
          <w:b/>
          <w:sz w:val="20"/>
          <w:szCs w:val="20"/>
        </w:rPr>
        <w:t>Tell us about filming in the middle of Summer in the South Australian outback?</w:t>
      </w:r>
    </w:p>
    <w:p w14:paraId="5CC9B3C9"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410314C4"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Unbelievable! I've never been anywhere quite like it, to </w:t>
      </w:r>
      <w:r>
        <w:rPr>
          <w:rFonts w:ascii="Calibri" w:eastAsia="Calibri" w:hAnsi="Calibri" w:cs="Calibri"/>
          <w:sz w:val="20"/>
          <w:szCs w:val="20"/>
        </w:rPr>
        <w:t xml:space="preserve">be honest. I didn't know what to expect but it's just unbelievably beautiful and mesmerizing, but also very desolate, dry and harsh. Filming a movie in such a remote location is complicated but at the same time – </w:t>
      </w:r>
      <w:r>
        <w:rPr>
          <w:rFonts w:ascii="Calibri" w:eastAsia="Calibri" w:hAnsi="Calibri" w:cs="Calibri"/>
          <w:i/>
          <w:sz w:val="20"/>
          <w:szCs w:val="20"/>
        </w:rPr>
        <w:t>easier</w:t>
      </w:r>
      <w:r>
        <w:rPr>
          <w:rFonts w:ascii="Calibri" w:eastAsia="Calibri" w:hAnsi="Calibri" w:cs="Calibri"/>
          <w:sz w:val="20"/>
          <w:szCs w:val="20"/>
        </w:rPr>
        <w:t xml:space="preserve"> in some ways. Once you commit to bei</w:t>
      </w:r>
      <w:r>
        <w:rPr>
          <w:rFonts w:ascii="Calibri" w:eastAsia="Calibri" w:hAnsi="Calibri" w:cs="Calibri"/>
          <w:sz w:val="20"/>
          <w:szCs w:val="20"/>
        </w:rPr>
        <w:t>ng out there, there's no real connection with the outside world. Like, there's no cell phone signal! There's no Wi-Fi, no creature comforts.</w:t>
      </w:r>
    </w:p>
    <w:p w14:paraId="2E406883" w14:textId="77777777" w:rsidR="00494E37" w:rsidRDefault="005670D3">
      <w:pPr>
        <w:rPr>
          <w:rFonts w:ascii="Calibri" w:eastAsia="Calibri" w:hAnsi="Calibri" w:cs="Calibri"/>
          <w:sz w:val="20"/>
          <w:szCs w:val="20"/>
        </w:rPr>
      </w:pPr>
      <w:r>
        <w:rPr>
          <w:rFonts w:ascii="Calibri" w:eastAsia="Calibri" w:hAnsi="Calibri" w:cs="Calibri"/>
          <w:sz w:val="20"/>
          <w:szCs w:val="20"/>
        </w:rPr>
        <w:t>I enjoy that because I get to disconnect from the outside world, and just focus on the material – and that's really</w:t>
      </w:r>
      <w:r>
        <w:rPr>
          <w:rFonts w:ascii="Calibri" w:eastAsia="Calibri" w:hAnsi="Calibri" w:cs="Calibri"/>
          <w:sz w:val="20"/>
          <w:szCs w:val="20"/>
        </w:rPr>
        <w:t xml:space="preserve"> fun.</w:t>
      </w:r>
    </w:p>
    <w:p w14:paraId="77F6441A"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3D9F8378"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The elements were brutal. I think it's one of the hardest filming conditions I've ever </w:t>
      </w:r>
      <w:r>
        <w:rPr>
          <w:rFonts w:ascii="Calibri" w:eastAsia="Calibri" w:hAnsi="Calibri" w:cs="Calibri"/>
          <w:i/>
          <w:sz w:val="20"/>
          <w:szCs w:val="20"/>
        </w:rPr>
        <w:t>been</w:t>
      </w:r>
      <w:r>
        <w:rPr>
          <w:rFonts w:ascii="Calibri" w:eastAsia="Calibri" w:hAnsi="Calibri" w:cs="Calibri"/>
          <w:sz w:val="20"/>
          <w:szCs w:val="20"/>
        </w:rPr>
        <w:t xml:space="preserve"> in. The heat is non-stop. The sun is scorching. The </w:t>
      </w:r>
      <w:r>
        <w:rPr>
          <w:rFonts w:ascii="Calibri" w:eastAsia="Calibri" w:hAnsi="Calibri" w:cs="Calibri"/>
          <w:i/>
          <w:sz w:val="20"/>
          <w:szCs w:val="20"/>
        </w:rPr>
        <w:t>ground</w:t>
      </w:r>
      <w:r>
        <w:rPr>
          <w:rFonts w:ascii="Calibri" w:eastAsia="Calibri" w:hAnsi="Calibri" w:cs="Calibri"/>
          <w:sz w:val="20"/>
          <w:szCs w:val="20"/>
        </w:rPr>
        <w:t xml:space="preserve"> is unbelievably hot, and just reflects all the light up into you. Then there were other challenge</w:t>
      </w:r>
      <w:r>
        <w:rPr>
          <w:rFonts w:ascii="Calibri" w:eastAsia="Calibri" w:hAnsi="Calibri" w:cs="Calibri"/>
          <w:sz w:val="20"/>
          <w:szCs w:val="20"/>
        </w:rPr>
        <w:t>s - for instance we had massive dust storms that luckily kind of found their way into the movie.</w:t>
      </w:r>
    </w:p>
    <w:p w14:paraId="2B836D55"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6C062E71" w14:textId="77777777" w:rsidR="00494E37" w:rsidRDefault="005670D3">
      <w:pPr>
        <w:rPr>
          <w:rFonts w:ascii="Calibri" w:eastAsia="Calibri" w:hAnsi="Calibri" w:cs="Calibri"/>
          <w:sz w:val="20"/>
          <w:szCs w:val="20"/>
        </w:rPr>
      </w:pPr>
      <w:r>
        <w:rPr>
          <w:rFonts w:ascii="Calibri" w:eastAsia="Calibri" w:hAnsi="Calibri" w:cs="Calibri"/>
          <w:sz w:val="20"/>
          <w:szCs w:val="20"/>
        </w:rPr>
        <w:lastRenderedPageBreak/>
        <w:t xml:space="preserve">But they definitely pushed our crew to the limit, and they pushed </w:t>
      </w:r>
      <w:r>
        <w:rPr>
          <w:rFonts w:ascii="Calibri" w:eastAsia="Calibri" w:hAnsi="Calibri" w:cs="Calibri"/>
          <w:i/>
          <w:sz w:val="20"/>
          <w:szCs w:val="20"/>
        </w:rPr>
        <w:t>everybody</w:t>
      </w:r>
      <w:r>
        <w:rPr>
          <w:rFonts w:ascii="Calibri" w:eastAsia="Calibri" w:hAnsi="Calibri" w:cs="Calibri"/>
          <w:sz w:val="20"/>
          <w:szCs w:val="20"/>
        </w:rPr>
        <w:t xml:space="preserve"> to the limit. We filmed through some of the gnarliest conditions I've ever witnes</w:t>
      </w:r>
      <w:r>
        <w:rPr>
          <w:rFonts w:ascii="Calibri" w:eastAsia="Calibri" w:hAnsi="Calibri" w:cs="Calibri"/>
          <w:sz w:val="20"/>
          <w:szCs w:val="20"/>
        </w:rPr>
        <w:t>sed in my life -  and it was awesome!</w:t>
      </w:r>
    </w:p>
    <w:p w14:paraId="443099B7" w14:textId="77777777" w:rsidR="00494E37" w:rsidRDefault="005670D3">
      <w:pPr>
        <w:rPr>
          <w:rFonts w:ascii="Calibri" w:eastAsia="Calibri" w:hAnsi="Calibri" w:cs="Calibri"/>
          <w:b/>
          <w:sz w:val="20"/>
          <w:szCs w:val="20"/>
        </w:rPr>
      </w:pPr>
      <w:r>
        <w:rPr>
          <w:rFonts w:ascii="Calibri" w:eastAsia="Calibri" w:hAnsi="Calibri" w:cs="Calibri"/>
          <w:b/>
          <w:sz w:val="20"/>
          <w:szCs w:val="20"/>
        </w:rPr>
        <w:t xml:space="preserve"> </w:t>
      </w:r>
    </w:p>
    <w:p w14:paraId="1785D447" w14:textId="77777777" w:rsidR="00494E37" w:rsidRDefault="005670D3">
      <w:pPr>
        <w:rPr>
          <w:rFonts w:ascii="Calibri" w:eastAsia="Calibri" w:hAnsi="Calibri" w:cs="Calibri"/>
          <w:b/>
          <w:sz w:val="20"/>
          <w:szCs w:val="20"/>
        </w:rPr>
      </w:pPr>
      <w:r>
        <w:rPr>
          <w:rFonts w:ascii="Calibri" w:eastAsia="Calibri" w:hAnsi="Calibri" w:cs="Calibri"/>
          <w:b/>
          <w:sz w:val="20"/>
          <w:szCs w:val="20"/>
        </w:rPr>
        <w:t>Tell us about working with Anthony Hayes?</w:t>
      </w:r>
    </w:p>
    <w:p w14:paraId="042D769F"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5F2C6888"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Anthony is fantastic! It’s gratifying to work with somebody who has written the script and knows the material so well and is also </w:t>
      </w:r>
      <w:r>
        <w:rPr>
          <w:rFonts w:ascii="Calibri" w:eastAsia="Calibri" w:hAnsi="Calibri" w:cs="Calibri"/>
          <w:i/>
          <w:sz w:val="20"/>
          <w:szCs w:val="20"/>
        </w:rPr>
        <w:t>in</w:t>
      </w:r>
      <w:r>
        <w:rPr>
          <w:rFonts w:ascii="Calibri" w:eastAsia="Calibri" w:hAnsi="Calibri" w:cs="Calibri"/>
          <w:sz w:val="20"/>
          <w:szCs w:val="20"/>
        </w:rPr>
        <w:t xml:space="preserve"> the movie </w:t>
      </w:r>
      <w:r>
        <w:rPr>
          <w:rFonts w:ascii="Calibri" w:eastAsia="Calibri" w:hAnsi="Calibri" w:cs="Calibri"/>
          <w:i/>
          <w:sz w:val="20"/>
          <w:szCs w:val="20"/>
        </w:rPr>
        <w:t>with</w:t>
      </w:r>
      <w:r>
        <w:rPr>
          <w:rFonts w:ascii="Calibri" w:eastAsia="Calibri" w:hAnsi="Calibri" w:cs="Calibri"/>
          <w:sz w:val="20"/>
          <w:szCs w:val="20"/>
        </w:rPr>
        <w:t xml:space="preserve"> you.</w:t>
      </w:r>
    </w:p>
    <w:p w14:paraId="45B32124"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040B45F6"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It was really cool to watch him work. I feel like I'm learning a lot, and he's kind of inspired me to push myself not just as an actor but think about what it means to be a writer as well as a director. It was fun to watch him problem solve, while he's in </w:t>
      </w:r>
      <w:r>
        <w:rPr>
          <w:rFonts w:ascii="Calibri" w:eastAsia="Calibri" w:hAnsi="Calibri" w:cs="Calibri"/>
          <w:sz w:val="20"/>
          <w:szCs w:val="20"/>
        </w:rPr>
        <w:t xml:space="preserve">his character wardrobe </w:t>
      </w:r>
      <w:r>
        <w:rPr>
          <w:rFonts w:ascii="Calibri" w:eastAsia="Calibri" w:hAnsi="Calibri" w:cs="Calibri"/>
          <w:i/>
          <w:sz w:val="20"/>
          <w:szCs w:val="20"/>
        </w:rPr>
        <w:t>and</w:t>
      </w:r>
      <w:r>
        <w:rPr>
          <w:rFonts w:ascii="Calibri" w:eastAsia="Calibri" w:hAnsi="Calibri" w:cs="Calibri"/>
          <w:sz w:val="20"/>
          <w:szCs w:val="20"/>
        </w:rPr>
        <w:t xml:space="preserve"> direct the movie.</w:t>
      </w:r>
    </w:p>
    <w:p w14:paraId="3F87A6B7"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521384BC" w14:textId="77777777" w:rsidR="00494E37" w:rsidRDefault="005670D3">
      <w:pPr>
        <w:rPr>
          <w:rFonts w:ascii="Calibri" w:eastAsia="Calibri" w:hAnsi="Calibri" w:cs="Calibri"/>
          <w:sz w:val="20"/>
          <w:szCs w:val="20"/>
        </w:rPr>
      </w:pPr>
      <w:r>
        <w:rPr>
          <w:rFonts w:ascii="Calibri" w:eastAsia="Calibri" w:hAnsi="Calibri" w:cs="Calibri"/>
          <w:sz w:val="20"/>
          <w:szCs w:val="20"/>
        </w:rPr>
        <w:t>I think this is going to be one of his coolest things yet, which is saying a lot.</w:t>
      </w:r>
    </w:p>
    <w:p w14:paraId="51D7FA5C"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65AC81FF" w14:textId="77777777" w:rsidR="00494E37" w:rsidRDefault="005670D3">
      <w:pPr>
        <w:rPr>
          <w:rFonts w:ascii="Calibri" w:eastAsia="Calibri" w:hAnsi="Calibri" w:cs="Calibri"/>
          <w:b/>
          <w:sz w:val="20"/>
          <w:szCs w:val="20"/>
        </w:rPr>
      </w:pPr>
      <w:r>
        <w:rPr>
          <w:rFonts w:ascii="Calibri" w:eastAsia="Calibri" w:hAnsi="Calibri" w:cs="Calibri"/>
          <w:b/>
          <w:sz w:val="20"/>
          <w:szCs w:val="20"/>
        </w:rPr>
        <w:t>And Susie Porter?</w:t>
      </w:r>
    </w:p>
    <w:p w14:paraId="26040707"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038E66E5" w14:textId="77777777" w:rsidR="00494E37" w:rsidRDefault="005670D3">
      <w:pPr>
        <w:rPr>
          <w:rFonts w:ascii="Calibri" w:eastAsia="Calibri" w:hAnsi="Calibri" w:cs="Calibri"/>
          <w:sz w:val="20"/>
          <w:szCs w:val="20"/>
        </w:rPr>
      </w:pPr>
      <w:r>
        <w:rPr>
          <w:rFonts w:ascii="Calibri" w:eastAsia="Calibri" w:hAnsi="Calibri" w:cs="Calibri"/>
          <w:sz w:val="20"/>
          <w:szCs w:val="20"/>
        </w:rPr>
        <w:t>Susie's just lovely and so fun to work with. The character that she plays, is really interesting. She pla</w:t>
      </w:r>
      <w:r>
        <w:rPr>
          <w:rFonts w:ascii="Calibri" w:eastAsia="Calibri" w:hAnsi="Calibri" w:cs="Calibri"/>
          <w:sz w:val="20"/>
          <w:szCs w:val="20"/>
        </w:rPr>
        <w:t>ys two characters over the course of the movie and definitely took it to a place that I wasn't anticipating… so far beyond and into a really beautiful place.</w:t>
      </w:r>
    </w:p>
    <w:p w14:paraId="090E2062"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7DFD041F" w14:textId="77777777" w:rsidR="00494E37" w:rsidRDefault="005670D3">
      <w:pPr>
        <w:rPr>
          <w:rFonts w:ascii="Calibri" w:eastAsia="Calibri" w:hAnsi="Calibri" w:cs="Calibri"/>
          <w:sz w:val="20"/>
          <w:szCs w:val="20"/>
        </w:rPr>
      </w:pPr>
      <w:r>
        <w:rPr>
          <w:rFonts w:ascii="Calibri" w:eastAsia="Calibri" w:hAnsi="Calibri" w:cs="Calibri"/>
          <w:sz w:val="20"/>
          <w:szCs w:val="20"/>
        </w:rPr>
        <w:t>Susie is such a professional and I think this is probably the farthest she's gone, into this lev</w:t>
      </w:r>
      <w:r>
        <w:rPr>
          <w:rFonts w:ascii="Calibri" w:eastAsia="Calibri" w:hAnsi="Calibri" w:cs="Calibri"/>
          <w:sz w:val="20"/>
          <w:szCs w:val="20"/>
        </w:rPr>
        <w:t>el of extreme, for a character.</w:t>
      </w:r>
    </w:p>
    <w:p w14:paraId="6E942620"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4487860C"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So it was really fun to watch her and work with her and she's just </w:t>
      </w:r>
      <w:r>
        <w:rPr>
          <w:rFonts w:ascii="Calibri" w:eastAsia="Calibri" w:hAnsi="Calibri" w:cs="Calibri"/>
          <w:i/>
          <w:sz w:val="20"/>
          <w:szCs w:val="20"/>
        </w:rPr>
        <w:t>lovely</w:t>
      </w:r>
      <w:r>
        <w:rPr>
          <w:rFonts w:ascii="Calibri" w:eastAsia="Calibri" w:hAnsi="Calibri" w:cs="Calibri"/>
          <w:sz w:val="20"/>
          <w:szCs w:val="20"/>
        </w:rPr>
        <w:t xml:space="preserve"> off-screen.”</w:t>
      </w:r>
    </w:p>
    <w:p w14:paraId="1E2E4DE8"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716F850F"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5E509119" w14:textId="77777777" w:rsidR="00494E37" w:rsidRDefault="005670D3">
      <w:pPr>
        <w:rPr>
          <w:rFonts w:ascii="Calibri" w:eastAsia="Calibri" w:hAnsi="Calibri" w:cs="Calibri"/>
          <w:b/>
          <w:sz w:val="20"/>
          <w:szCs w:val="20"/>
        </w:rPr>
      </w:pPr>
      <w:r>
        <w:rPr>
          <w:rFonts w:ascii="Calibri" w:eastAsia="Calibri" w:hAnsi="Calibri" w:cs="Calibri"/>
          <w:b/>
          <w:sz w:val="20"/>
          <w:szCs w:val="20"/>
        </w:rPr>
        <w:t>What do you hope audiences take away from the film?</w:t>
      </w:r>
    </w:p>
    <w:p w14:paraId="53DB67A3"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2323C636" w14:textId="77777777" w:rsidR="00494E37" w:rsidRDefault="005670D3">
      <w:pPr>
        <w:rPr>
          <w:rFonts w:ascii="Calibri" w:eastAsia="Calibri" w:hAnsi="Calibri" w:cs="Calibri"/>
          <w:sz w:val="20"/>
          <w:szCs w:val="20"/>
        </w:rPr>
      </w:pPr>
      <w:r>
        <w:rPr>
          <w:rFonts w:ascii="Calibri" w:eastAsia="Calibri" w:hAnsi="Calibri" w:cs="Calibri"/>
          <w:sz w:val="20"/>
          <w:szCs w:val="20"/>
        </w:rPr>
        <w:t>I think one of my favorite things about the film and that I hope the audience</w:t>
      </w:r>
      <w:r>
        <w:rPr>
          <w:rFonts w:ascii="Calibri" w:eastAsia="Calibri" w:hAnsi="Calibri" w:cs="Calibri"/>
          <w:sz w:val="20"/>
          <w:szCs w:val="20"/>
        </w:rPr>
        <w:t xml:space="preserve"> can take away is that nature has a way of taking everything back or leveling everything out in the end.</w:t>
      </w:r>
    </w:p>
    <w:p w14:paraId="2E77D1F8"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45BEF474" w14:textId="77777777" w:rsidR="00494E37" w:rsidRDefault="005670D3">
      <w:pPr>
        <w:rPr>
          <w:rFonts w:ascii="Calibri" w:eastAsia="Calibri" w:hAnsi="Calibri" w:cs="Calibri"/>
          <w:sz w:val="20"/>
          <w:szCs w:val="20"/>
        </w:rPr>
      </w:pPr>
      <w:r>
        <w:rPr>
          <w:rFonts w:ascii="Calibri" w:eastAsia="Calibri" w:hAnsi="Calibri" w:cs="Calibri"/>
          <w:sz w:val="20"/>
          <w:szCs w:val="20"/>
        </w:rPr>
        <w:t>If we keep coveting things that we do as humans – money and power and things of that nature that, we're eventually going to be taking too much away f</w:t>
      </w:r>
      <w:r>
        <w:rPr>
          <w:rFonts w:ascii="Calibri" w:eastAsia="Calibri" w:hAnsi="Calibri" w:cs="Calibri"/>
          <w:sz w:val="20"/>
          <w:szCs w:val="20"/>
        </w:rPr>
        <w:t>rom the planet</w:t>
      </w:r>
    </w:p>
    <w:p w14:paraId="49B4EC6B"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3CDE9C63"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So, hopefully we can learn to, to become more one with, with the world, and one with nature, and, and to live </w:t>
      </w:r>
      <w:r>
        <w:rPr>
          <w:rFonts w:ascii="Calibri" w:eastAsia="Calibri" w:hAnsi="Calibri" w:cs="Calibri"/>
          <w:i/>
          <w:sz w:val="20"/>
          <w:szCs w:val="20"/>
        </w:rPr>
        <w:t>within</w:t>
      </w:r>
      <w:r>
        <w:rPr>
          <w:rFonts w:ascii="Calibri" w:eastAsia="Calibri" w:hAnsi="Calibri" w:cs="Calibri"/>
          <w:sz w:val="20"/>
          <w:szCs w:val="20"/>
        </w:rPr>
        <w:t xml:space="preserve"> it, instead of trying to </w:t>
      </w:r>
      <w:r>
        <w:rPr>
          <w:rFonts w:ascii="Calibri" w:eastAsia="Calibri" w:hAnsi="Calibri" w:cs="Calibri"/>
          <w:i/>
          <w:sz w:val="20"/>
          <w:szCs w:val="20"/>
        </w:rPr>
        <w:t>take</w:t>
      </w:r>
      <w:r>
        <w:rPr>
          <w:rFonts w:ascii="Calibri" w:eastAsia="Calibri" w:hAnsi="Calibri" w:cs="Calibri"/>
          <w:sz w:val="20"/>
          <w:szCs w:val="20"/>
        </w:rPr>
        <w:t xml:space="preserve"> from it as much.</w:t>
      </w:r>
    </w:p>
    <w:p w14:paraId="432261CC"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190EB52A" w14:textId="77777777" w:rsidR="00494E37" w:rsidRDefault="005670D3">
      <w:pPr>
        <w:rPr>
          <w:rFonts w:ascii="Calibri" w:eastAsia="Calibri" w:hAnsi="Calibri" w:cs="Calibri"/>
          <w:sz w:val="20"/>
          <w:szCs w:val="20"/>
        </w:rPr>
      </w:pPr>
      <w:r>
        <w:rPr>
          <w:rFonts w:ascii="Calibri" w:eastAsia="Calibri" w:hAnsi="Calibri" w:cs="Calibri"/>
          <w:sz w:val="20"/>
          <w:szCs w:val="20"/>
        </w:rPr>
        <w:t>What I hope audiences would take away from the film is actually summed up</w:t>
      </w:r>
      <w:r>
        <w:rPr>
          <w:rFonts w:ascii="Calibri" w:eastAsia="Calibri" w:hAnsi="Calibri" w:cs="Calibri"/>
          <w:sz w:val="20"/>
          <w:szCs w:val="20"/>
        </w:rPr>
        <w:t xml:space="preserve"> in this quote from the Indigenous peoples here in Australia …</w:t>
      </w:r>
    </w:p>
    <w:p w14:paraId="6448CEDE" w14:textId="77777777" w:rsidR="00494E37" w:rsidRDefault="005670D3">
      <w:pPr>
        <w:rPr>
          <w:rFonts w:ascii="Calibri" w:eastAsia="Calibri" w:hAnsi="Calibri" w:cs="Calibri"/>
          <w:sz w:val="20"/>
          <w:szCs w:val="20"/>
        </w:rPr>
      </w:pPr>
      <w:r>
        <w:rPr>
          <w:rFonts w:ascii="Calibri" w:eastAsia="Calibri" w:hAnsi="Calibri" w:cs="Calibri"/>
          <w:sz w:val="20"/>
          <w:szCs w:val="20"/>
        </w:rPr>
        <w:t xml:space="preserve"> </w:t>
      </w:r>
    </w:p>
    <w:p w14:paraId="583506D8" w14:textId="77777777" w:rsidR="00494E37" w:rsidRDefault="005670D3">
      <w:pPr>
        <w:rPr>
          <w:rFonts w:ascii="Calibri" w:eastAsia="Calibri" w:hAnsi="Calibri" w:cs="Calibri"/>
          <w:sz w:val="20"/>
          <w:szCs w:val="20"/>
        </w:rPr>
      </w:pPr>
      <w:r>
        <w:rPr>
          <w:rFonts w:ascii="Calibri" w:eastAsia="Calibri" w:hAnsi="Calibri" w:cs="Calibri"/>
          <w:sz w:val="20"/>
          <w:szCs w:val="20"/>
        </w:rPr>
        <w:t>If we continue to defy the natural order of things, in a quest for material wealth, Mother Earth will retaliate, the whole environment will retaliate, and the abusers will be eliminated. Thin</w:t>
      </w:r>
      <w:r>
        <w:rPr>
          <w:rFonts w:ascii="Calibri" w:eastAsia="Calibri" w:hAnsi="Calibri" w:cs="Calibri"/>
          <w:sz w:val="20"/>
          <w:szCs w:val="20"/>
        </w:rPr>
        <w:t>gs will come back full circle, back to where they started. This is the prophecy of all indigenous peoples.</w:t>
      </w:r>
    </w:p>
    <w:p w14:paraId="05547167" w14:textId="77777777" w:rsidR="00494E37" w:rsidRDefault="00494E37">
      <w:pPr>
        <w:rPr>
          <w:rFonts w:ascii="Calibri" w:eastAsia="Calibri" w:hAnsi="Calibri" w:cs="Calibri"/>
          <w:sz w:val="20"/>
          <w:szCs w:val="20"/>
        </w:rPr>
      </w:pPr>
    </w:p>
    <w:p w14:paraId="138F233C" w14:textId="77777777" w:rsidR="00494E37" w:rsidRDefault="00494E37">
      <w:pPr>
        <w:rPr>
          <w:rFonts w:ascii="Calibri" w:eastAsia="Calibri" w:hAnsi="Calibri" w:cs="Calibri"/>
          <w:sz w:val="20"/>
          <w:szCs w:val="20"/>
        </w:rPr>
      </w:pPr>
    </w:p>
    <w:p w14:paraId="75476BB7" w14:textId="77777777" w:rsidR="00494E37" w:rsidRDefault="00494E37">
      <w:pPr>
        <w:rPr>
          <w:rFonts w:ascii="Calibri" w:eastAsia="Calibri" w:hAnsi="Calibri" w:cs="Calibri"/>
          <w:sz w:val="20"/>
          <w:szCs w:val="20"/>
        </w:rPr>
      </w:pPr>
    </w:p>
    <w:p w14:paraId="4FFC5127" w14:textId="77777777" w:rsidR="00494E37" w:rsidRDefault="00494E37">
      <w:pPr>
        <w:jc w:val="center"/>
        <w:rPr>
          <w:rFonts w:ascii="Calibri" w:eastAsia="Calibri" w:hAnsi="Calibri" w:cs="Calibri"/>
          <w:b/>
        </w:rPr>
      </w:pPr>
    </w:p>
    <w:p w14:paraId="1DC220CF" w14:textId="77777777" w:rsidR="00494E37" w:rsidRDefault="00494E37">
      <w:pPr>
        <w:jc w:val="center"/>
        <w:rPr>
          <w:rFonts w:ascii="Calibri" w:eastAsia="Calibri" w:hAnsi="Calibri" w:cs="Calibri"/>
          <w:b/>
        </w:rPr>
      </w:pPr>
    </w:p>
    <w:p w14:paraId="3B715E4C" w14:textId="77777777" w:rsidR="00494E37" w:rsidRDefault="005670D3">
      <w:pPr>
        <w:jc w:val="center"/>
        <w:rPr>
          <w:rFonts w:ascii="Calibri" w:eastAsia="Calibri" w:hAnsi="Calibri" w:cs="Calibri"/>
          <w:b/>
        </w:rPr>
      </w:pPr>
      <w:r>
        <w:rPr>
          <w:rFonts w:ascii="Calibri" w:eastAsia="Calibri" w:hAnsi="Calibri" w:cs="Calibri"/>
          <w:b/>
        </w:rPr>
        <w:t>CAST BIOS</w:t>
      </w:r>
    </w:p>
    <w:p w14:paraId="073B4CD3" w14:textId="77777777" w:rsidR="00494E37" w:rsidRDefault="00494E37">
      <w:pPr>
        <w:rPr>
          <w:rFonts w:ascii="Calibri" w:eastAsia="Calibri" w:hAnsi="Calibri" w:cs="Calibri"/>
          <w:b/>
        </w:rPr>
      </w:pPr>
    </w:p>
    <w:p w14:paraId="08FEEB82" w14:textId="77777777" w:rsidR="00494E37" w:rsidRDefault="005670D3">
      <w:pPr>
        <w:rPr>
          <w:rFonts w:ascii="Calibri" w:eastAsia="Calibri" w:hAnsi="Calibri" w:cs="Calibri"/>
          <w:b/>
          <w:highlight w:val="white"/>
        </w:rPr>
      </w:pPr>
      <w:r>
        <w:rPr>
          <w:rFonts w:ascii="Calibri" w:eastAsia="Calibri" w:hAnsi="Calibri" w:cs="Calibri"/>
          <w:b/>
          <w:highlight w:val="white"/>
        </w:rPr>
        <w:t xml:space="preserve">ZAC EFRON </w:t>
      </w:r>
    </w:p>
    <w:p w14:paraId="369D9E30" w14:textId="77777777" w:rsidR="00494E37" w:rsidRDefault="005670D3">
      <w:pPr>
        <w:rPr>
          <w:rFonts w:ascii="Calibri" w:eastAsia="Calibri" w:hAnsi="Calibri" w:cs="Calibri"/>
          <w:highlight w:val="white"/>
        </w:rPr>
      </w:pPr>
      <w:r>
        <w:rPr>
          <w:rFonts w:ascii="Calibri" w:eastAsia="Calibri" w:hAnsi="Calibri" w:cs="Calibri"/>
          <w:highlight w:val="white"/>
        </w:rPr>
        <w:t xml:space="preserve">Nurturing an impressive body of work that encompasses both film and television, Zac Efron has proven to be one of Hollywood’s most sought-after talents.  </w:t>
      </w:r>
    </w:p>
    <w:p w14:paraId="57CA679C"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0AF5B327" w14:textId="77777777" w:rsidR="00494E37" w:rsidRDefault="005670D3">
      <w:pPr>
        <w:rPr>
          <w:rFonts w:ascii="Calibri" w:eastAsia="Calibri" w:hAnsi="Calibri" w:cs="Calibri"/>
          <w:highlight w:val="white"/>
        </w:rPr>
      </w:pPr>
      <w:r>
        <w:rPr>
          <w:rFonts w:ascii="Calibri" w:eastAsia="Calibri" w:hAnsi="Calibri" w:cs="Calibri"/>
          <w:highlight w:val="white"/>
        </w:rPr>
        <w:t xml:space="preserve">Recent credits include Netflix’s </w:t>
      </w:r>
      <w:r>
        <w:rPr>
          <w:rFonts w:ascii="Calibri" w:eastAsia="Calibri" w:hAnsi="Calibri" w:cs="Calibri"/>
          <w:i/>
          <w:highlight w:val="white"/>
        </w:rPr>
        <w:t>Down to Earth with Zac Efron</w:t>
      </w:r>
      <w:r>
        <w:rPr>
          <w:rFonts w:ascii="Calibri" w:eastAsia="Calibri" w:hAnsi="Calibri" w:cs="Calibri"/>
          <w:highlight w:val="white"/>
        </w:rPr>
        <w:t>, in which he also served as an execut</w:t>
      </w:r>
      <w:r>
        <w:rPr>
          <w:rFonts w:ascii="Calibri" w:eastAsia="Calibri" w:hAnsi="Calibri" w:cs="Calibri"/>
          <w:highlight w:val="white"/>
        </w:rPr>
        <w:t xml:space="preserve">ive producer. In this travel show, Efron journeys around the world with wellness expert Darin Olien in search of healthy, sustainable ways to live. In 2020, Zac was also featured as one of the voices in the hit Warner Bros. animated movie, </w:t>
      </w:r>
      <w:r>
        <w:rPr>
          <w:rFonts w:ascii="Calibri" w:eastAsia="Calibri" w:hAnsi="Calibri" w:cs="Calibri"/>
          <w:i/>
          <w:highlight w:val="white"/>
        </w:rPr>
        <w:t>Scoob!,</w:t>
      </w:r>
      <w:r>
        <w:rPr>
          <w:rFonts w:ascii="Calibri" w:eastAsia="Calibri" w:hAnsi="Calibri" w:cs="Calibri"/>
          <w:highlight w:val="white"/>
        </w:rPr>
        <w:t>alongside</w:t>
      </w:r>
      <w:r>
        <w:rPr>
          <w:rFonts w:ascii="Calibri" w:eastAsia="Calibri" w:hAnsi="Calibri" w:cs="Calibri"/>
          <w:highlight w:val="white"/>
        </w:rPr>
        <w:t xml:space="preserve"> Will Forte, Mark Wahlberg, and Amanda Seyfried. In 2019, he starred in crime-thriller </w:t>
      </w:r>
      <w:r>
        <w:rPr>
          <w:rFonts w:ascii="Calibri" w:eastAsia="Calibri" w:hAnsi="Calibri" w:cs="Calibri"/>
          <w:i/>
          <w:highlight w:val="white"/>
        </w:rPr>
        <w:t xml:space="preserve">Extremely Wicked, Shockingly Evil and Vile, </w:t>
      </w:r>
      <w:r>
        <w:rPr>
          <w:rFonts w:ascii="Calibri" w:eastAsia="Calibri" w:hAnsi="Calibri" w:cs="Calibri"/>
          <w:highlight w:val="white"/>
        </w:rPr>
        <w:t>in which he plays the notorious serial killer, Ted Bundy. The film premiered at the 2019 Sundance Film Festival and Zac recei</w:t>
      </w:r>
      <w:r>
        <w:rPr>
          <w:rFonts w:ascii="Calibri" w:eastAsia="Calibri" w:hAnsi="Calibri" w:cs="Calibri"/>
          <w:highlight w:val="white"/>
        </w:rPr>
        <w:t xml:space="preserve">ved rave reviews for his portrayal of Bundy. </w:t>
      </w:r>
    </w:p>
    <w:p w14:paraId="0EE68CBA"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3DB17FD5" w14:textId="77777777" w:rsidR="00494E37" w:rsidRDefault="005670D3">
      <w:pPr>
        <w:rPr>
          <w:rFonts w:ascii="Calibri" w:eastAsia="Calibri" w:hAnsi="Calibri" w:cs="Calibri"/>
          <w:highlight w:val="white"/>
        </w:rPr>
      </w:pPr>
      <w:r>
        <w:rPr>
          <w:rFonts w:ascii="Calibri" w:eastAsia="Calibri" w:hAnsi="Calibri" w:cs="Calibri"/>
          <w:highlight w:val="white"/>
        </w:rPr>
        <w:t xml:space="preserve">In 2017, Zac starred in </w:t>
      </w:r>
      <w:r>
        <w:rPr>
          <w:rFonts w:ascii="Calibri" w:eastAsia="Calibri" w:hAnsi="Calibri" w:cs="Calibri"/>
          <w:i/>
          <w:highlight w:val="white"/>
        </w:rPr>
        <w:t>The Greatest Showman</w:t>
      </w:r>
      <w:r>
        <w:rPr>
          <w:rFonts w:ascii="Calibri" w:eastAsia="Calibri" w:hAnsi="Calibri" w:cs="Calibri"/>
          <w:highlight w:val="white"/>
        </w:rPr>
        <w:t>, alongside Hugh Jackman and Michelle Williams. The film follows the story of American showman P.T. Barnum, founder of the famous traveling Ringling Bros. and Barnu</w:t>
      </w:r>
      <w:r>
        <w:rPr>
          <w:rFonts w:ascii="Calibri" w:eastAsia="Calibri" w:hAnsi="Calibri" w:cs="Calibri"/>
          <w:highlight w:val="white"/>
        </w:rPr>
        <w:t xml:space="preserve">m &amp; Bailey Circus. The critically acclaimed film was awarded a range of accolades including a Golden Globes nomination for Best Motion Picture - Musical or Comedy. Zac also co-starred opposite Dwayne Johnson in </w:t>
      </w:r>
      <w:r>
        <w:rPr>
          <w:rFonts w:ascii="Calibri" w:eastAsia="Calibri" w:hAnsi="Calibri" w:cs="Calibri"/>
          <w:i/>
          <w:highlight w:val="white"/>
        </w:rPr>
        <w:t>Baywatch</w:t>
      </w:r>
      <w:r>
        <w:rPr>
          <w:rFonts w:ascii="Calibri" w:eastAsia="Calibri" w:hAnsi="Calibri" w:cs="Calibri"/>
          <w:highlight w:val="white"/>
        </w:rPr>
        <w:t>, a comedy based off the popular TV s</w:t>
      </w:r>
      <w:r>
        <w:rPr>
          <w:rFonts w:ascii="Calibri" w:eastAsia="Calibri" w:hAnsi="Calibri" w:cs="Calibri"/>
          <w:highlight w:val="white"/>
        </w:rPr>
        <w:t>how.</w:t>
      </w:r>
    </w:p>
    <w:p w14:paraId="5D81D410"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58B140CE" w14:textId="77777777" w:rsidR="00494E37" w:rsidRDefault="005670D3">
      <w:pPr>
        <w:rPr>
          <w:rFonts w:ascii="Calibri" w:eastAsia="Calibri" w:hAnsi="Calibri" w:cs="Calibri"/>
          <w:highlight w:val="white"/>
        </w:rPr>
      </w:pPr>
      <w:r>
        <w:rPr>
          <w:rFonts w:ascii="Calibri" w:eastAsia="Calibri" w:hAnsi="Calibri" w:cs="Calibri"/>
          <w:highlight w:val="white"/>
        </w:rPr>
        <w:t xml:space="preserve">Additionally, he was seen in </w:t>
      </w:r>
      <w:r>
        <w:rPr>
          <w:rFonts w:ascii="Calibri" w:eastAsia="Calibri" w:hAnsi="Calibri" w:cs="Calibri"/>
          <w:i/>
          <w:highlight w:val="white"/>
        </w:rPr>
        <w:t>The Disaster Artist</w:t>
      </w:r>
      <w:r>
        <w:rPr>
          <w:rFonts w:ascii="Calibri" w:eastAsia="Calibri" w:hAnsi="Calibri" w:cs="Calibri"/>
          <w:highlight w:val="white"/>
        </w:rPr>
        <w:t xml:space="preserve">, a dramedy directed by and starring James Franco about the making of Tommy Wiseau’s </w:t>
      </w:r>
      <w:r>
        <w:rPr>
          <w:rFonts w:ascii="Calibri" w:eastAsia="Calibri" w:hAnsi="Calibri" w:cs="Calibri"/>
          <w:i/>
          <w:highlight w:val="white"/>
        </w:rPr>
        <w:t>The Room</w:t>
      </w:r>
      <w:r>
        <w:rPr>
          <w:rFonts w:ascii="Calibri" w:eastAsia="Calibri" w:hAnsi="Calibri" w:cs="Calibri"/>
          <w:highlight w:val="white"/>
        </w:rPr>
        <w:t>, which premiered to rave reviews at the 2017 South by Southwest Film Festival and went on to receive numero</w:t>
      </w:r>
      <w:r>
        <w:rPr>
          <w:rFonts w:ascii="Calibri" w:eastAsia="Calibri" w:hAnsi="Calibri" w:cs="Calibri"/>
          <w:highlight w:val="white"/>
        </w:rPr>
        <w:t xml:space="preserve">us awards. Additional film credits include </w:t>
      </w:r>
      <w:r>
        <w:rPr>
          <w:rFonts w:ascii="Calibri" w:eastAsia="Calibri" w:hAnsi="Calibri" w:cs="Calibri"/>
          <w:i/>
          <w:highlight w:val="white"/>
        </w:rPr>
        <w:t>Mike and Dave Need Wedding Dates</w:t>
      </w:r>
      <w:r>
        <w:rPr>
          <w:rFonts w:ascii="Calibri" w:eastAsia="Calibri" w:hAnsi="Calibri" w:cs="Calibri"/>
          <w:highlight w:val="white"/>
        </w:rPr>
        <w:t xml:space="preserve"> with Adam Devine, </w:t>
      </w:r>
      <w:r>
        <w:rPr>
          <w:rFonts w:ascii="Calibri" w:eastAsia="Calibri" w:hAnsi="Calibri" w:cs="Calibri"/>
          <w:i/>
          <w:highlight w:val="white"/>
        </w:rPr>
        <w:t>Neighbors 2: Sorority Rising</w:t>
      </w:r>
      <w:r>
        <w:rPr>
          <w:rFonts w:ascii="Calibri" w:eastAsia="Calibri" w:hAnsi="Calibri" w:cs="Calibri"/>
          <w:highlight w:val="white"/>
        </w:rPr>
        <w:t xml:space="preserve">, the sequel to the comedy </w:t>
      </w:r>
      <w:r>
        <w:rPr>
          <w:rFonts w:ascii="Calibri" w:eastAsia="Calibri" w:hAnsi="Calibri" w:cs="Calibri"/>
          <w:i/>
          <w:highlight w:val="white"/>
        </w:rPr>
        <w:t>Neighbors</w:t>
      </w:r>
      <w:r>
        <w:rPr>
          <w:rFonts w:ascii="Calibri" w:eastAsia="Calibri" w:hAnsi="Calibri" w:cs="Calibri"/>
          <w:highlight w:val="white"/>
        </w:rPr>
        <w:t xml:space="preserve">, alongside Seth Rogen, Dave Franco and Rose Byrne; </w:t>
      </w:r>
      <w:r>
        <w:rPr>
          <w:rFonts w:ascii="Calibri" w:eastAsia="Calibri" w:hAnsi="Calibri" w:cs="Calibri"/>
          <w:i/>
          <w:highlight w:val="white"/>
        </w:rPr>
        <w:t>Dirty Grandpa</w:t>
      </w:r>
      <w:r>
        <w:rPr>
          <w:rFonts w:ascii="Calibri" w:eastAsia="Calibri" w:hAnsi="Calibri" w:cs="Calibri"/>
          <w:highlight w:val="white"/>
        </w:rPr>
        <w:t xml:space="preserve"> with Robert De Niro; Max Joseph’</w:t>
      </w:r>
      <w:r>
        <w:rPr>
          <w:rFonts w:ascii="Calibri" w:eastAsia="Calibri" w:hAnsi="Calibri" w:cs="Calibri"/>
          <w:highlight w:val="white"/>
        </w:rPr>
        <w:t xml:space="preserve">s </w:t>
      </w:r>
      <w:r>
        <w:rPr>
          <w:rFonts w:ascii="Calibri" w:eastAsia="Calibri" w:hAnsi="Calibri" w:cs="Calibri"/>
          <w:i/>
          <w:highlight w:val="white"/>
        </w:rPr>
        <w:t>We Are Your Friends</w:t>
      </w:r>
      <w:r>
        <w:rPr>
          <w:rFonts w:ascii="Calibri" w:eastAsia="Calibri" w:hAnsi="Calibri" w:cs="Calibri"/>
          <w:highlight w:val="white"/>
        </w:rPr>
        <w:t xml:space="preserve">; Lee Daniels’ </w:t>
      </w:r>
      <w:r>
        <w:rPr>
          <w:rFonts w:ascii="Calibri" w:eastAsia="Calibri" w:hAnsi="Calibri" w:cs="Calibri"/>
          <w:i/>
          <w:highlight w:val="white"/>
        </w:rPr>
        <w:t>The Paperboy</w:t>
      </w:r>
      <w:r>
        <w:rPr>
          <w:rFonts w:ascii="Calibri" w:eastAsia="Calibri" w:hAnsi="Calibri" w:cs="Calibri"/>
          <w:highlight w:val="white"/>
        </w:rPr>
        <w:t xml:space="preserve">, alongside Nicole Kidman, John Cusack and Matthew McConaughey; </w:t>
      </w:r>
      <w:r>
        <w:rPr>
          <w:rFonts w:ascii="Calibri" w:eastAsia="Calibri" w:hAnsi="Calibri" w:cs="Calibri"/>
          <w:i/>
          <w:highlight w:val="white"/>
        </w:rPr>
        <w:t>Liberal Arts</w:t>
      </w:r>
      <w:r>
        <w:rPr>
          <w:rFonts w:ascii="Calibri" w:eastAsia="Calibri" w:hAnsi="Calibri" w:cs="Calibri"/>
          <w:highlight w:val="white"/>
        </w:rPr>
        <w:t xml:space="preserve">, an independent film written and directed by Josh Radnor; </w:t>
      </w:r>
      <w:r>
        <w:rPr>
          <w:rFonts w:ascii="Calibri" w:eastAsia="Calibri" w:hAnsi="Calibri" w:cs="Calibri"/>
          <w:i/>
          <w:highlight w:val="white"/>
        </w:rPr>
        <w:t>The Lucky One</w:t>
      </w:r>
      <w:r>
        <w:rPr>
          <w:rFonts w:ascii="Calibri" w:eastAsia="Calibri" w:hAnsi="Calibri" w:cs="Calibri"/>
          <w:highlight w:val="white"/>
        </w:rPr>
        <w:t>, a film adaption of the Nicholas Sparks novel; the NBC Univ</w:t>
      </w:r>
      <w:r>
        <w:rPr>
          <w:rFonts w:ascii="Calibri" w:eastAsia="Calibri" w:hAnsi="Calibri" w:cs="Calibri"/>
          <w:highlight w:val="white"/>
        </w:rPr>
        <w:t xml:space="preserve">ersal animated film </w:t>
      </w:r>
      <w:r>
        <w:rPr>
          <w:rFonts w:ascii="Calibri" w:eastAsia="Calibri" w:hAnsi="Calibri" w:cs="Calibri"/>
          <w:i/>
          <w:highlight w:val="white"/>
        </w:rPr>
        <w:t>Dr. Seuss’ The Lorax;</w:t>
      </w:r>
      <w:r>
        <w:rPr>
          <w:rFonts w:ascii="Calibri" w:eastAsia="Calibri" w:hAnsi="Calibri" w:cs="Calibri"/>
          <w:highlight w:val="white"/>
        </w:rPr>
        <w:t xml:space="preserve"> Gary Marshall’s </w:t>
      </w:r>
      <w:r>
        <w:rPr>
          <w:rFonts w:ascii="Calibri" w:eastAsia="Calibri" w:hAnsi="Calibri" w:cs="Calibri"/>
          <w:i/>
          <w:highlight w:val="white"/>
        </w:rPr>
        <w:t>New Year’s Eve</w:t>
      </w:r>
      <w:r>
        <w:rPr>
          <w:rFonts w:ascii="Calibri" w:eastAsia="Calibri" w:hAnsi="Calibri" w:cs="Calibri"/>
          <w:highlight w:val="white"/>
        </w:rPr>
        <w:t xml:space="preserve">; </w:t>
      </w:r>
      <w:r>
        <w:rPr>
          <w:rFonts w:ascii="Calibri" w:eastAsia="Calibri" w:hAnsi="Calibri" w:cs="Calibri"/>
          <w:i/>
          <w:highlight w:val="white"/>
        </w:rPr>
        <w:t>Charlie St. Cloud</w:t>
      </w:r>
      <w:r>
        <w:rPr>
          <w:rFonts w:ascii="Calibri" w:eastAsia="Calibri" w:hAnsi="Calibri" w:cs="Calibri"/>
          <w:highlight w:val="white"/>
        </w:rPr>
        <w:t xml:space="preserve">; </w:t>
      </w:r>
      <w:r>
        <w:rPr>
          <w:rFonts w:ascii="Calibri" w:eastAsia="Calibri" w:hAnsi="Calibri" w:cs="Calibri"/>
          <w:i/>
          <w:highlight w:val="white"/>
        </w:rPr>
        <w:t>17 Again</w:t>
      </w:r>
      <w:r>
        <w:rPr>
          <w:rFonts w:ascii="Calibri" w:eastAsia="Calibri" w:hAnsi="Calibri" w:cs="Calibri"/>
          <w:highlight w:val="white"/>
        </w:rPr>
        <w:t xml:space="preserve">; the Richard Linklater film </w:t>
      </w:r>
      <w:r>
        <w:rPr>
          <w:rFonts w:ascii="Calibri" w:eastAsia="Calibri" w:hAnsi="Calibri" w:cs="Calibri"/>
          <w:i/>
          <w:highlight w:val="white"/>
        </w:rPr>
        <w:t>Me and Orson Welles</w:t>
      </w:r>
      <w:r>
        <w:rPr>
          <w:rFonts w:ascii="Calibri" w:eastAsia="Calibri" w:hAnsi="Calibri" w:cs="Calibri"/>
          <w:highlight w:val="white"/>
        </w:rPr>
        <w:t xml:space="preserve">; and the box office smash summer film </w:t>
      </w:r>
      <w:r>
        <w:rPr>
          <w:rFonts w:ascii="Calibri" w:eastAsia="Calibri" w:hAnsi="Calibri" w:cs="Calibri"/>
          <w:i/>
          <w:highlight w:val="white"/>
        </w:rPr>
        <w:t>Hairspray</w:t>
      </w:r>
      <w:r>
        <w:rPr>
          <w:rFonts w:ascii="Calibri" w:eastAsia="Calibri" w:hAnsi="Calibri" w:cs="Calibri"/>
          <w:highlight w:val="white"/>
        </w:rPr>
        <w:t xml:space="preserve">, which won the Critics’ Choice award for Best Ensemble. </w:t>
      </w:r>
    </w:p>
    <w:p w14:paraId="230FF442"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361A3E27" w14:textId="77777777" w:rsidR="00494E37" w:rsidRDefault="005670D3">
      <w:pPr>
        <w:rPr>
          <w:rFonts w:ascii="Calibri" w:eastAsia="Calibri" w:hAnsi="Calibri" w:cs="Calibri"/>
          <w:highlight w:val="white"/>
        </w:rPr>
      </w:pPr>
      <w:r>
        <w:rPr>
          <w:rFonts w:ascii="Calibri" w:eastAsia="Calibri" w:hAnsi="Calibri" w:cs="Calibri"/>
          <w:highlight w:val="white"/>
        </w:rPr>
        <w:t xml:space="preserve">Television credits include a recurring role on the WB series “Summerland,” plus guest roles on </w:t>
      </w:r>
      <w:r>
        <w:rPr>
          <w:rFonts w:ascii="Calibri" w:eastAsia="Calibri" w:hAnsi="Calibri" w:cs="Calibri"/>
          <w:i/>
          <w:highlight w:val="white"/>
        </w:rPr>
        <w:t xml:space="preserve">ER, The Guardian </w:t>
      </w:r>
      <w:r>
        <w:rPr>
          <w:rFonts w:ascii="Calibri" w:eastAsia="Calibri" w:hAnsi="Calibri" w:cs="Calibri"/>
          <w:highlight w:val="white"/>
        </w:rPr>
        <w:t xml:space="preserve">and </w:t>
      </w:r>
      <w:r>
        <w:rPr>
          <w:rFonts w:ascii="Calibri" w:eastAsia="Calibri" w:hAnsi="Calibri" w:cs="Calibri"/>
          <w:i/>
          <w:highlight w:val="white"/>
        </w:rPr>
        <w:t>C.S.I. Miami</w:t>
      </w:r>
      <w:r>
        <w:rPr>
          <w:rFonts w:ascii="Calibri" w:eastAsia="Calibri" w:hAnsi="Calibri" w:cs="Calibri"/>
          <w:highlight w:val="white"/>
        </w:rPr>
        <w:t xml:space="preserve">. Efron became a household name with the launch of the 2006 Emmy Award-winning Disney Channel phenomenon </w:t>
      </w:r>
      <w:r>
        <w:rPr>
          <w:rFonts w:ascii="Calibri" w:eastAsia="Calibri" w:hAnsi="Calibri" w:cs="Calibri"/>
          <w:i/>
          <w:highlight w:val="white"/>
        </w:rPr>
        <w:t>High School Musical</w:t>
      </w:r>
      <w:r>
        <w:rPr>
          <w:rFonts w:ascii="Calibri" w:eastAsia="Calibri" w:hAnsi="Calibri" w:cs="Calibri"/>
          <w:highlight w:val="white"/>
        </w:rPr>
        <w:t>. H</w:t>
      </w:r>
      <w:r>
        <w:rPr>
          <w:rFonts w:ascii="Calibri" w:eastAsia="Calibri" w:hAnsi="Calibri" w:cs="Calibri"/>
          <w:highlight w:val="white"/>
        </w:rPr>
        <w:t xml:space="preserve">e reprised his role as Troy Bolton, head of the basketball team, in </w:t>
      </w:r>
      <w:r>
        <w:rPr>
          <w:rFonts w:ascii="Calibri" w:eastAsia="Calibri" w:hAnsi="Calibri" w:cs="Calibri"/>
          <w:i/>
          <w:highlight w:val="white"/>
        </w:rPr>
        <w:t>High School Musical 2</w:t>
      </w:r>
      <w:r>
        <w:rPr>
          <w:rFonts w:ascii="Calibri" w:eastAsia="Calibri" w:hAnsi="Calibri" w:cs="Calibri"/>
          <w:highlight w:val="white"/>
        </w:rPr>
        <w:t xml:space="preserve">, which broke cable TV records garnering 17.5 million viewers.  Zac also starred in the Disney Feature Film </w:t>
      </w:r>
      <w:r>
        <w:rPr>
          <w:rFonts w:ascii="Calibri" w:eastAsia="Calibri" w:hAnsi="Calibri" w:cs="Calibri"/>
          <w:i/>
          <w:highlight w:val="white"/>
        </w:rPr>
        <w:t>High School Musical 3: Senior Year</w:t>
      </w:r>
      <w:r>
        <w:rPr>
          <w:rFonts w:ascii="Calibri" w:eastAsia="Calibri" w:hAnsi="Calibri" w:cs="Calibri"/>
          <w:highlight w:val="white"/>
        </w:rPr>
        <w:t>, the third instalment of</w:t>
      </w:r>
      <w:r>
        <w:rPr>
          <w:rFonts w:ascii="Calibri" w:eastAsia="Calibri" w:hAnsi="Calibri" w:cs="Calibri"/>
          <w:highlight w:val="white"/>
        </w:rPr>
        <w:t xml:space="preserve"> the franchise.  HSM3 set a box office record as the highest grossing opening weekend total for a musical. </w:t>
      </w:r>
    </w:p>
    <w:p w14:paraId="27CF1E29"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4FC4C304" w14:textId="77777777" w:rsidR="00494E37" w:rsidRDefault="005670D3">
      <w:pPr>
        <w:rPr>
          <w:rFonts w:ascii="Calibri" w:eastAsia="Calibri" w:hAnsi="Calibri" w:cs="Calibri"/>
          <w:highlight w:val="white"/>
        </w:rPr>
      </w:pPr>
      <w:r>
        <w:rPr>
          <w:rFonts w:ascii="Calibri" w:eastAsia="Calibri" w:hAnsi="Calibri" w:cs="Calibri"/>
          <w:highlight w:val="white"/>
        </w:rPr>
        <w:lastRenderedPageBreak/>
        <w:t xml:space="preserve">Zac has received a wide array of accolades throughout his career including CinemaCon’s </w:t>
      </w:r>
      <w:r>
        <w:rPr>
          <w:rFonts w:ascii="Calibri" w:eastAsia="Calibri" w:hAnsi="Calibri" w:cs="Calibri"/>
          <w:i/>
          <w:highlight w:val="white"/>
        </w:rPr>
        <w:t>Comedy Star of the Year</w:t>
      </w:r>
      <w:r>
        <w:rPr>
          <w:rFonts w:ascii="Calibri" w:eastAsia="Calibri" w:hAnsi="Calibri" w:cs="Calibri"/>
          <w:highlight w:val="white"/>
        </w:rPr>
        <w:t xml:space="preserve">(2016), ShoWest’s </w:t>
      </w:r>
      <w:r>
        <w:rPr>
          <w:rFonts w:ascii="Calibri" w:eastAsia="Calibri" w:hAnsi="Calibri" w:cs="Calibri"/>
          <w:i/>
          <w:highlight w:val="white"/>
        </w:rPr>
        <w:t xml:space="preserve">Breakthrough Performer of the Year </w:t>
      </w:r>
      <w:r>
        <w:rPr>
          <w:rFonts w:ascii="Calibri" w:eastAsia="Calibri" w:hAnsi="Calibri" w:cs="Calibri"/>
          <w:highlight w:val="white"/>
        </w:rPr>
        <w:t xml:space="preserve">award, the MTV Movie Award for </w:t>
      </w:r>
      <w:r>
        <w:rPr>
          <w:rFonts w:ascii="Calibri" w:eastAsia="Calibri" w:hAnsi="Calibri" w:cs="Calibri"/>
          <w:i/>
          <w:highlight w:val="white"/>
        </w:rPr>
        <w:t>Breakthrough Performance</w:t>
      </w:r>
      <w:r>
        <w:rPr>
          <w:rFonts w:ascii="Calibri" w:eastAsia="Calibri" w:hAnsi="Calibri" w:cs="Calibri"/>
          <w:highlight w:val="white"/>
        </w:rPr>
        <w:t xml:space="preserve">(2008) and </w:t>
      </w:r>
      <w:r>
        <w:rPr>
          <w:rFonts w:ascii="Calibri" w:eastAsia="Calibri" w:hAnsi="Calibri" w:cs="Calibri"/>
          <w:i/>
          <w:highlight w:val="white"/>
        </w:rPr>
        <w:t>Best Male Performance</w:t>
      </w:r>
      <w:r>
        <w:rPr>
          <w:rFonts w:ascii="Calibri" w:eastAsia="Calibri" w:hAnsi="Calibri" w:cs="Calibri"/>
          <w:highlight w:val="white"/>
        </w:rPr>
        <w:t xml:space="preserve"> (2009), in addition to multiple People’s Choice, Teen Choice and Kids Choice Awards. </w:t>
      </w:r>
    </w:p>
    <w:p w14:paraId="4A7A4C2A"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50C8CDAF" w14:textId="77777777" w:rsidR="00494E37" w:rsidRDefault="005670D3">
      <w:pPr>
        <w:rPr>
          <w:rFonts w:ascii="Calibri" w:eastAsia="Calibri" w:hAnsi="Calibri" w:cs="Calibri"/>
          <w:highlight w:val="white"/>
        </w:rPr>
      </w:pPr>
      <w:r>
        <w:rPr>
          <w:rFonts w:ascii="Calibri" w:eastAsia="Calibri" w:hAnsi="Calibri" w:cs="Calibri"/>
          <w:highlight w:val="white"/>
        </w:rPr>
        <w:t>On stage, Zac starred in the musical</w:t>
      </w:r>
      <w:r>
        <w:rPr>
          <w:rFonts w:ascii="Calibri" w:eastAsia="Calibri" w:hAnsi="Calibri" w:cs="Calibri"/>
          <w:i/>
          <w:highlight w:val="white"/>
        </w:rPr>
        <w:t xml:space="preserve"> Gypsy</w:t>
      </w:r>
      <w:r>
        <w:rPr>
          <w:rFonts w:ascii="Calibri" w:eastAsia="Calibri" w:hAnsi="Calibri" w:cs="Calibri"/>
          <w:highlight w:val="white"/>
        </w:rPr>
        <w:t>, a</w:t>
      </w:r>
      <w:r>
        <w:rPr>
          <w:rFonts w:ascii="Calibri" w:eastAsia="Calibri" w:hAnsi="Calibri" w:cs="Calibri"/>
          <w:highlight w:val="white"/>
        </w:rPr>
        <w:t xml:space="preserve">nd has appeared in productions of </w:t>
      </w:r>
      <w:r>
        <w:rPr>
          <w:rFonts w:ascii="Calibri" w:eastAsia="Calibri" w:hAnsi="Calibri" w:cs="Calibri"/>
          <w:i/>
          <w:highlight w:val="white"/>
        </w:rPr>
        <w:t>Peter Pan</w:t>
      </w:r>
      <w:r>
        <w:rPr>
          <w:rFonts w:ascii="Calibri" w:eastAsia="Calibri" w:hAnsi="Calibri" w:cs="Calibri"/>
          <w:highlight w:val="white"/>
        </w:rPr>
        <w:t xml:space="preserve">, </w:t>
      </w:r>
      <w:r>
        <w:rPr>
          <w:rFonts w:ascii="Calibri" w:eastAsia="Calibri" w:hAnsi="Calibri" w:cs="Calibri"/>
          <w:i/>
          <w:highlight w:val="white"/>
        </w:rPr>
        <w:t xml:space="preserve">Mame, Little Shop of Horrors </w:t>
      </w:r>
      <w:r>
        <w:rPr>
          <w:rFonts w:ascii="Calibri" w:eastAsia="Calibri" w:hAnsi="Calibri" w:cs="Calibri"/>
          <w:highlight w:val="white"/>
        </w:rPr>
        <w:t xml:space="preserve">and </w:t>
      </w:r>
      <w:r>
        <w:rPr>
          <w:rFonts w:ascii="Calibri" w:eastAsia="Calibri" w:hAnsi="Calibri" w:cs="Calibri"/>
          <w:i/>
          <w:highlight w:val="white"/>
        </w:rPr>
        <w:t>The Music Man.</w:t>
      </w:r>
      <w:r>
        <w:rPr>
          <w:rFonts w:ascii="Calibri" w:eastAsia="Calibri" w:hAnsi="Calibri" w:cs="Calibri"/>
          <w:highlight w:val="white"/>
        </w:rPr>
        <w:t xml:space="preserve"> In addition to acting, Zac established his own production company, Ninjas Runnin’ Wild, with Jason Barrett and Michael Simkin in 2010. Ninjas Runnin’ Wild is curre</w:t>
      </w:r>
      <w:r>
        <w:rPr>
          <w:rFonts w:ascii="Calibri" w:eastAsia="Calibri" w:hAnsi="Calibri" w:cs="Calibri"/>
          <w:highlight w:val="white"/>
        </w:rPr>
        <w:t xml:space="preserve">ntly developing various film and television projects with multiple studios. </w:t>
      </w:r>
    </w:p>
    <w:p w14:paraId="42879807" w14:textId="77777777" w:rsidR="00494E37" w:rsidRDefault="00494E37">
      <w:pPr>
        <w:rPr>
          <w:rFonts w:ascii="Calibri" w:eastAsia="Calibri" w:hAnsi="Calibri" w:cs="Calibri"/>
          <w:b/>
          <w:highlight w:val="white"/>
          <w:u w:val="single"/>
        </w:rPr>
      </w:pPr>
    </w:p>
    <w:p w14:paraId="66E01C22"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3EA42B27" w14:textId="77777777" w:rsidR="00494E37" w:rsidRDefault="005670D3">
      <w:pPr>
        <w:rPr>
          <w:rFonts w:ascii="Calibri" w:eastAsia="Calibri" w:hAnsi="Calibri" w:cs="Calibri"/>
          <w:b/>
          <w:highlight w:val="white"/>
        </w:rPr>
      </w:pPr>
      <w:r>
        <w:rPr>
          <w:rFonts w:ascii="Calibri" w:eastAsia="Calibri" w:hAnsi="Calibri" w:cs="Calibri"/>
          <w:b/>
          <w:highlight w:val="white"/>
        </w:rPr>
        <w:t xml:space="preserve">ANTHONY HAYES </w:t>
      </w:r>
    </w:p>
    <w:p w14:paraId="3B18591A" w14:textId="77777777" w:rsidR="00494E37" w:rsidRDefault="005670D3">
      <w:pPr>
        <w:rPr>
          <w:rFonts w:ascii="Calibri" w:eastAsia="Calibri" w:hAnsi="Calibri" w:cs="Calibri"/>
          <w:highlight w:val="white"/>
        </w:rPr>
      </w:pPr>
      <w:r>
        <w:rPr>
          <w:rFonts w:ascii="Calibri" w:eastAsia="Calibri" w:hAnsi="Calibri" w:cs="Calibri"/>
          <w:highlight w:val="white"/>
        </w:rPr>
        <w:t xml:space="preserve">Anthony has appeared on our film and television screens for over 30 years, with film credits including Robert Connolly’s </w:t>
      </w:r>
      <w:r>
        <w:rPr>
          <w:rFonts w:ascii="Calibri" w:eastAsia="Calibri" w:hAnsi="Calibri" w:cs="Calibri"/>
          <w:i/>
          <w:highlight w:val="white"/>
        </w:rPr>
        <w:t>The Boys</w:t>
      </w:r>
      <w:r>
        <w:rPr>
          <w:rFonts w:ascii="Calibri" w:eastAsia="Calibri" w:hAnsi="Calibri" w:cs="Calibri"/>
          <w:highlight w:val="white"/>
        </w:rPr>
        <w:t xml:space="preserve">, Phillip Noyce’s </w:t>
      </w:r>
      <w:r>
        <w:rPr>
          <w:rFonts w:ascii="Calibri" w:eastAsia="Calibri" w:hAnsi="Calibri" w:cs="Calibri"/>
          <w:i/>
          <w:highlight w:val="white"/>
        </w:rPr>
        <w:t>Rabbit Proof F</w:t>
      </w:r>
      <w:r>
        <w:rPr>
          <w:rFonts w:ascii="Calibri" w:eastAsia="Calibri" w:hAnsi="Calibri" w:cs="Calibri"/>
          <w:i/>
          <w:highlight w:val="white"/>
        </w:rPr>
        <w:t xml:space="preserve">ence, Bootmen </w:t>
      </w:r>
      <w:r>
        <w:rPr>
          <w:rFonts w:ascii="Calibri" w:eastAsia="Calibri" w:hAnsi="Calibri" w:cs="Calibri"/>
          <w:highlight w:val="white"/>
        </w:rPr>
        <w:t xml:space="preserve">alongside Sam Worthington, </w:t>
      </w:r>
      <w:r>
        <w:rPr>
          <w:rFonts w:ascii="Calibri" w:eastAsia="Calibri" w:hAnsi="Calibri" w:cs="Calibri"/>
          <w:i/>
          <w:highlight w:val="white"/>
        </w:rPr>
        <w:t xml:space="preserve">Ned Kelly </w:t>
      </w:r>
      <w:r>
        <w:rPr>
          <w:rFonts w:ascii="Calibri" w:eastAsia="Calibri" w:hAnsi="Calibri" w:cs="Calibri"/>
          <w:highlight w:val="white"/>
        </w:rPr>
        <w:t xml:space="preserve">with Heath Ledger, the local independent feature </w:t>
      </w:r>
      <w:r>
        <w:rPr>
          <w:rFonts w:ascii="Calibri" w:eastAsia="Calibri" w:hAnsi="Calibri" w:cs="Calibri"/>
          <w:i/>
          <w:highlight w:val="white"/>
        </w:rPr>
        <w:t>West</w:t>
      </w:r>
      <w:r>
        <w:rPr>
          <w:rFonts w:ascii="Calibri" w:eastAsia="Calibri" w:hAnsi="Calibri" w:cs="Calibri"/>
          <w:highlight w:val="white"/>
        </w:rPr>
        <w:t xml:space="preserve">, and David Michod’s multi award winning debut feature </w:t>
      </w:r>
      <w:r>
        <w:rPr>
          <w:rFonts w:ascii="Calibri" w:eastAsia="Calibri" w:hAnsi="Calibri" w:cs="Calibri"/>
          <w:i/>
          <w:highlight w:val="white"/>
        </w:rPr>
        <w:t>Animal Kingdom</w:t>
      </w:r>
      <w:r>
        <w:rPr>
          <w:rFonts w:ascii="Calibri" w:eastAsia="Calibri" w:hAnsi="Calibri" w:cs="Calibri"/>
          <w:highlight w:val="white"/>
        </w:rPr>
        <w:t>.</w:t>
      </w:r>
    </w:p>
    <w:p w14:paraId="301EFD6F"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2FED4DA3" w14:textId="77777777" w:rsidR="00494E37" w:rsidRDefault="005670D3">
      <w:pPr>
        <w:rPr>
          <w:rFonts w:ascii="Calibri" w:eastAsia="Calibri" w:hAnsi="Calibri" w:cs="Calibri"/>
          <w:highlight w:val="white"/>
        </w:rPr>
      </w:pPr>
      <w:r>
        <w:rPr>
          <w:rFonts w:ascii="Calibri" w:eastAsia="Calibri" w:hAnsi="Calibri" w:cs="Calibri"/>
          <w:highlight w:val="white"/>
        </w:rPr>
        <w:t>It was Anthony’s performance as Stevie in the acclaimed Australian feature film</w:t>
      </w:r>
      <w:r>
        <w:rPr>
          <w:rFonts w:ascii="Calibri" w:eastAsia="Calibri" w:hAnsi="Calibri" w:cs="Calibri"/>
          <w:highlight w:val="white"/>
        </w:rPr>
        <w:t xml:space="preserve"> </w:t>
      </w:r>
      <w:r>
        <w:rPr>
          <w:rFonts w:ascii="Calibri" w:eastAsia="Calibri" w:hAnsi="Calibri" w:cs="Calibri"/>
          <w:i/>
          <w:highlight w:val="white"/>
        </w:rPr>
        <w:t>The Boys</w:t>
      </w:r>
      <w:r>
        <w:rPr>
          <w:rFonts w:ascii="Calibri" w:eastAsia="Calibri" w:hAnsi="Calibri" w:cs="Calibri"/>
          <w:highlight w:val="white"/>
        </w:rPr>
        <w:t xml:space="preserve"> that earned him Australian Film Institute (AFI) and Film Critics Circle of Australian (FCCA) nominations as Best Supporting Actor in 1998.  He went on to win an AFI award in 2005 for Best Supporting Actor for </w:t>
      </w:r>
      <w:r>
        <w:rPr>
          <w:rFonts w:ascii="Calibri" w:eastAsia="Calibri" w:hAnsi="Calibri" w:cs="Calibri"/>
          <w:i/>
          <w:highlight w:val="white"/>
        </w:rPr>
        <w:t>Look Both Ways</w:t>
      </w:r>
      <w:r>
        <w:rPr>
          <w:rFonts w:ascii="Calibri" w:eastAsia="Calibri" w:hAnsi="Calibri" w:cs="Calibri"/>
          <w:highlight w:val="white"/>
        </w:rPr>
        <w:t xml:space="preserve"> and followed with anot</w:t>
      </w:r>
      <w:r>
        <w:rPr>
          <w:rFonts w:ascii="Calibri" w:eastAsia="Calibri" w:hAnsi="Calibri" w:cs="Calibri"/>
          <w:highlight w:val="white"/>
        </w:rPr>
        <w:t xml:space="preserve">her win in 2006 for </w:t>
      </w:r>
      <w:r>
        <w:rPr>
          <w:rFonts w:ascii="Calibri" w:eastAsia="Calibri" w:hAnsi="Calibri" w:cs="Calibri"/>
          <w:i/>
          <w:highlight w:val="white"/>
        </w:rPr>
        <w:t>Suburban</w:t>
      </w:r>
      <w:r>
        <w:rPr>
          <w:rFonts w:ascii="Calibri" w:eastAsia="Calibri" w:hAnsi="Calibri" w:cs="Calibri"/>
          <w:highlight w:val="white"/>
        </w:rPr>
        <w:t xml:space="preserve"> </w:t>
      </w:r>
      <w:r>
        <w:rPr>
          <w:rFonts w:ascii="Calibri" w:eastAsia="Calibri" w:hAnsi="Calibri" w:cs="Calibri"/>
          <w:i/>
          <w:highlight w:val="white"/>
        </w:rPr>
        <w:t>Mayhem</w:t>
      </w:r>
      <w:r>
        <w:rPr>
          <w:rFonts w:ascii="Calibri" w:eastAsia="Calibri" w:hAnsi="Calibri" w:cs="Calibri"/>
          <w:highlight w:val="white"/>
        </w:rPr>
        <w:t xml:space="preserve">. Other nominations include AFI and FCCA Best Supporting Actor nominations for his role in Nash Edgerton’s </w:t>
      </w:r>
      <w:r>
        <w:rPr>
          <w:rFonts w:ascii="Calibri" w:eastAsia="Calibri" w:hAnsi="Calibri" w:cs="Calibri"/>
          <w:i/>
          <w:highlight w:val="white"/>
        </w:rPr>
        <w:t>The Square</w:t>
      </w:r>
      <w:r>
        <w:rPr>
          <w:rFonts w:ascii="Calibri" w:eastAsia="Calibri" w:hAnsi="Calibri" w:cs="Calibri"/>
          <w:highlight w:val="white"/>
        </w:rPr>
        <w:t>.</w:t>
      </w:r>
    </w:p>
    <w:p w14:paraId="3DC8368A"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44E11B2F" w14:textId="77777777" w:rsidR="00494E37" w:rsidRDefault="005670D3">
      <w:pPr>
        <w:rPr>
          <w:rFonts w:ascii="Calibri" w:eastAsia="Calibri" w:hAnsi="Calibri" w:cs="Calibri"/>
          <w:i/>
          <w:highlight w:val="white"/>
        </w:rPr>
      </w:pPr>
      <w:r>
        <w:rPr>
          <w:rFonts w:ascii="Calibri" w:eastAsia="Calibri" w:hAnsi="Calibri" w:cs="Calibri"/>
          <w:highlight w:val="white"/>
        </w:rPr>
        <w:t>Anthony’s extensive body of work in television includes the role of Gary in the acclaimed BAFTA nominated ABC series The Slap, alongside Anthony LaPaglia, Alex Dimitriades and Melissa George, which saw him nominated for Best Actor at the 2012 Festival de T</w:t>
      </w:r>
      <w:r>
        <w:rPr>
          <w:rFonts w:ascii="Calibri" w:eastAsia="Calibri" w:hAnsi="Calibri" w:cs="Calibri"/>
          <w:highlight w:val="white"/>
        </w:rPr>
        <w:t xml:space="preserve">elevision de Monte Carlo,  the ABC mini-series Bastard Boys the six part ABC series Changi, and guest roles in numerous and well known Australian series including </w:t>
      </w:r>
      <w:r>
        <w:rPr>
          <w:rFonts w:ascii="Calibri" w:eastAsia="Calibri" w:hAnsi="Calibri" w:cs="Calibri"/>
          <w:i/>
          <w:highlight w:val="white"/>
        </w:rPr>
        <w:t xml:space="preserve">Rush, Sea Patrol, McLeod’s Daughters, Water Rats </w:t>
      </w:r>
      <w:r>
        <w:rPr>
          <w:rFonts w:ascii="Calibri" w:eastAsia="Calibri" w:hAnsi="Calibri" w:cs="Calibri"/>
          <w:highlight w:val="white"/>
        </w:rPr>
        <w:t xml:space="preserve">and </w:t>
      </w:r>
      <w:r>
        <w:rPr>
          <w:rFonts w:ascii="Calibri" w:eastAsia="Calibri" w:hAnsi="Calibri" w:cs="Calibri"/>
          <w:i/>
          <w:highlight w:val="white"/>
        </w:rPr>
        <w:t>Blue Heelers.</w:t>
      </w:r>
    </w:p>
    <w:p w14:paraId="0ADCA5C1"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4DCFA21F" w14:textId="77777777" w:rsidR="00494E37" w:rsidRDefault="005670D3">
      <w:pPr>
        <w:rPr>
          <w:rFonts w:ascii="Calibri" w:eastAsia="Calibri" w:hAnsi="Calibri" w:cs="Calibri"/>
          <w:highlight w:val="white"/>
        </w:rPr>
      </w:pPr>
      <w:r>
        <w:rPr>
          <w:rFonts w:ascii="Calibri" w:eastAsia="Calibri" w:hAnsi="Calibri" w:cs="Calibri"/>
          <w:highlight w:val="white"/>
        </w:rPr>
        <w:t>Along with acting, Antho</w:t>
      </w:r>
      <w:r>
        <w:rPr>
          <w:rFonts w:ascii="Calibri" w:eastAsia="Calibri" w:hAnsi="Calibri" w:cs="Calibri"/>
          <w:highlight w:val="white"/>
        </w:rPr>
        <w:t xml:space="preserve">ny has developed a career in writing and directing. His debut feature film </w:t>
      </w:r>
      <w:r>
        <w:rPr>
          <w:rFonts w:ascii="Calibri" w:eastAsia="Calibri" w:hAnsi="Calibri" w:cs="Calibri"/>
          <w:i/>
          <w:highlight w:val="white"/>
        </w:rPr>
        <w:t>Ten Empty</w:t>
      </w:r>
      <w:r>
        <w:rPr>
          <w:rFonts w:ascii="Calibri" w:eastAsia="Calibri" w:hAnsi="Calibri" w:cs="Calibri"/>
          <w:highlight w:val="white"/>
        </w:rPr>
        <w:t xml:space="preserve"> had its world premiere at the Sydney Film Festival in 2008 and received nominations for Best Screenplay at the Victorian and the Queensland Premier’s Literary Awards in 2008 and 2007 respectively. In 2002 Anthony also wrote, produced, and directed the sho</w:t>
      </w:r>
      <w:r>
        <w:rPr>
          <w:rFonts w:ascii="Calibri" w:eastAsia="Calibri" w:hAnsi="Calibri" w:cs="Calibri"/>
          <w:highlight w:val="white"/>
        </w:rPr>
        <w:t xml:space="preserve">rt feature </w:t>
      </w:r>
      <w:r>
        <w:rPr>
          <w:rFonts w:ascii="Calibri" w:eastAsia="Calibri" w:hAnsi="Calibri" w:cs="Calibri"/>
          <w:i/>
          <w:highlight w:val="white"/>
        </w:rPr>
        <w:t>New Skin</w:t>
      </w:r>
      <w:r>
        <w:rPr>
          <w:rFonts w:ascii="Calibri" w:eastAsia="Calibri" w:hAnsi="Calibri" w:cs="Calibri"/>
          <w:highlight w:val="white"/>
        </w:rPr>
        <w:t xml:space="preserve"> which won several awards including the prestigious Dendy Award at the Sydney Film Festival, and the Independent Film (IF) Award for Best Emerging Director.  In 2001 he was also the recipient of a grant from the Gloria Payten and Gloria </w:t>
      </w:r>
      <w:r>
        <w:rPr>
          <w:rFonts w:ascii="Calibri" w:eastAsia="Calibri" w:hAnsi="Calibri" w:cs="Calibri"/>
          <w:highlight w:val="white"/>
        </w:rPr>
        <w:t xml:space="preserve">Dawn Fellowship which enabled him to travel to the UK to spend time with director Mike Leigh. </w:t>
      </w:r>
    </w:p>
    <w:p w14:paraId="318B6444"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4B9258D9" w14:textId="77777777" w:rsidR="00494E37" w:rsidRDefault="005670D3">
      <w:pPr>
        <w:rPr>
          <w:rFonts w:ascii="Calibri" w:eastAsia="Calibri" w:hAnsi="Calibri" w:cs="Calibri"/>
          <w:b/>
          <w:highlight w:val="white"/>
        </w:rPr>
      </w:pPr>
      <w:r>
        <w:rPr>
          <w:rFonts w:ascii="Calibri" w:eastAsia="Calibri" w:hAnsi="Calibri" w:cs="Calibri"/>
          <w:b/>
          <w:highlight w:val="white"/>
        </w:rPr>
        <w:t>SUSIE PORTER</w:t>
      </w:r>
    </w:p>
    <w:p w14:paraId="486755FF" w14:textId="77777777" w:rsidR="00494E37" w:rsidRDefault="005670D3">
      <w:pPr>
        <w:rPr>
          <w:rFonts w:ascii="Calibri" w:eastAsia="Calibri" w:hAnsi="Calibri" w:cs="Calibri"/>
          <w:highlight w:val="white"/>
        </w:rPr>
      </w:pPr>
      <w:r>
        <w:rPr>
          <w:rFonts w:ascii="Calibri" w:eastAsia="Calibri" w:hAnsi="Calibri" w:cs="Calibri"/>
          <w:highlight w:val="white"/>
        </w:rPr>
        <w:t xml:space="preserve">Susie Porter has built a reputation as one of Australia’s most outstanding actors. Her remarkable list of credits includes feature films </w:t>
      </w:r>
      <w:r>
        <w:rPr>
          <w:rFonts w:ascii="Calibri" w:eastAsia="Calibri" w:hAnsi="Calibri" w:cs="Calibri"/>
          <w:i/>
          <w:highlight w:val="white"/>
        </w:rPr>
        <w:t>Summer Co</w:t>
      </w:r>
      <w:r>
        <w:rPr>
          <w:rFonts w:ascii="Calibri" w:eastAsia="Calibri" w:hAnsi="Calibri" w:cs="Calibri"/>
          <w:i/>
          <w:highlight w:val="white"/>
        </w:rPr>
        <w:t xml:space="preserve">da, Bootman, Better Than Sex, Mullet, Paradise Road, Idiot Box, Two Hands, Feeling Sexy, Monkey’s Mask, Teesh and Trude, </w:t>
      </w:r>
      <w:r>
        <w:rPr>
          <w:rFonts w:ascii="Calibri" w:eastAsia="Calibri" w:hAnsi="Calibri" w:cs="Calibri"/>
          <w:highlight w:val="white"/>
        </w:rPr>
        <w:t xml:space="preserve">the award-winning </w:t>
      </w:r>
      <w:r>
        <w:rPr>
          <w:rFonts w:ascii="Calibri" w:eastAsia="Calibri" w:hAnsi="Calibri" w:cs="Calibri"/>
          <w:i/>
          <w:highlight w:val="white"/>
        </w:rPr>
        <w:t>Little Fish</w:t>
      </w:r>
      <w:r>
        <w:rPr>
          <w:rFonts w:ascii="Calibri" w:eastAsia="Calibri" w:hAnsi="Calibri" w:cs="Calibri"/>
          <w:highlight w:val="white"/>
        </w:rPr>
        <w:t xml:space="preserve">, </w:t>
      </w:r>
      <w:r>
        <w:rPr>
          <w:rFonts w:ascii="Calibri" w:eastAsia="Calibri" w:hAnsi="Calibri" w:cs="Calibri"/>
          <w:i/>
          <w:highlight w:val="white"/>
        </w:rPr>
        <w:t xml:space="preserve">The Caterpillar </w:t>
      </w:r>
      <w:r>
        <w:rPr>
          <w:rFonts w:ascii="Calibri" w:eastAsia="Calibri" w:hAnsi="Calibri" w:cs="Calibri"/>
          <w:i/>
          <w:highlight w:val="white"/>
        </w:rPr>
        <w:lastRenderedPageBreak/>
        <w:t xml:space="preserve">Wish </w:t>
      </w:r>
      <w:r>
        <w:rPr>
          <w:rFonts w:ascii="Calibri" w:eastAsia="Calibri" w:hAnsi="Calibri" w:cs="Calibri"/>
          <w:highlight w:val="white"/>
        </w:rPr>
        <w:t>and</w:t>
      </w:r>
      <w:r>
        <w:rPr>
          <w:rFonts w:ascii="Calibri" w:eastAsia="Calibri" w:hAnsi="Calibri" w:cs="Calibri"/>
          <w:i/>
          <w:highlight w:val="white"/>
        </w:rPr>
        <w:t xml:space="preserve"> The Turning: On Her Knees</w:t>
      </w:r>
      <w:r>
        <w:rPr>
          <w:rFonts w:ascii="Calibri" w:eastAsia="Calibri" w:hAnsi="Calibri" w:cs="Calibri"/>
          <w:highlight w:val="white"/>
        </w:rPr>
        <w:t>. Porter was most recently seen in the critically accl</w:t>
      </w:r>
      <w:r>
        <w:rPr>
          <w:rFonts w:ascii="Calibri" w:eastAsia="Calibri" w:hAnsi="Calibri" w:cs="Calibri"/>
          <w:highlight w:val="white"/>
        </w:rPr>
        <w:t xml:space="preserve">aimed </w:t>
      </w:r>
      <w:r>
        <w:rPr>
          <w:rFonts w:ascii="Calibri" w:eastAsia="Calibri" w:hAnsi="Calibri" w:cs="Calibri"/>
          <w:i/>
          <w:highlight w:val="white"/>
        </w:rPr>
        <w:t>Ladies in Black, The Second, Cargo,</w:t>
      </w:r>
      <w:r>
        <w:rPr>
          <w:rFonts w:ascii="Calibri" w:eastAsia="Calibri" w:hAnsi="Calibri" w:cs="Calibri"/>
          <w:highlight w:val="white"/>
        </w:rPr>
        <w:t xml:space="preserve"> </w:t>
      </w:r>
      <w:r>
        <w:rPr>
          <w:rFonts w:ascii="Calibri" w:eastAsia="Calibri" w:hAnsi="Calibri" w:cs="Calibri"/>
          <w:i/>
          <w:highlight w:val="white"/>
        </w:rPr>
        <w:t>Don’t Tell</w:t>
      </w:r>
      <w:r>
        <w:rPr>
          <w:rFonts w:ascii="Calibri" w:eastAsia="Calibri" w:hAnsi="Calibri" w:cs="Calibri"/>
          <w:highlight w:val="white"/>
        </w:rPr>
        <w:t xml:space="preserve"> and </w:t>
      </w:r>
      <w:r>
        <w:rPr>
          <w:rFonts w:ascii="Calibri" w:eastAsia="Calibri" w:hAnsi="Calibri" w:cs="Calibri"/>
          <w:i/>
          <w:highlight w:val="white"/>
        </w:rPr>
        <w:t>Hounds of Love</w:t>
      </w:r>
      <w:r>
        <w:rPr>
          <w:rFonts w:ascii="Calibri" w:eastAsia="Calibri" w:hAnsi="Calibri" w:cs="Calibri"/>
          <w:highlight w:val="white"/>
        </w:rPr>
        <w:t xml:space="preserve">. </w:t>
      </w:r>
    </w:p>
    <w:p w14:paraId="3F5AF752"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1FCEDCE8" w14:textId="77777777" w:rsidR="00494E37" w:rsidRDefault="005670D3">
      <w:pPr>
        <w:rPr>
          <w:rFonts w:ascii="Calibri" w:eastAsia="Calibri" w:hAnsi="Calibri" w:cs="Calibri"/>
          <w:highlight w:val="white"/>
        </w:rPr>
      </w:pPr>
      <w:r>
        <w:rPr>
          <w:rFonts w:ascii="Calibri" w:eastAsia="Calibri" w:hAnsi="Calibri" w:cs="Calibri"/>
          <w:highlight w:val="white"/>
        </w:rPr>
        <w:t>Renowned for her exceptional performances across a diverse range of unforgettable characters on the small screen, Porter appears as the calculating and ruthless criminal ‘Marie Win</w:t>
      </w:r>
      <w:r>
        <w:rPr>
          <w:rFonts w:ascii="Calibri" w:eastAsia="Calibri" w:hAnsi="Calibri" w:cs="Calibri"/>
          <w:highlight w:val="white"/>
        </w:rPr>
        <w:t xml:space="preserve">ter’ in </w:t>
      </w:r>
      <w:r>
        <w:rPr>
          <w:rFonts w:ascii="Calibri" w:eastAsia="Calibri" w:hAnsi="Calibri" w:cs="Calibri"/>
          <w:i/>
          <w:highlight w:val="white"/>
        </w:rPr>
        <w:t>Wentworth (Series 6-8).</w:t>
      </w:r>
      <w:r>
        <w:rPr>
          <w:rFonts w:ascii="Calibri" w:eastAsia="Calibri" w:hAnsi="Calibri" w:cs="Calibri"/>
          <w:highlight w:val="white"/>
        </w:rPr>
        <w:t xml:space="preserve"> She played the lead role in </w:t>
      </w:r>
      <w:r>
        <w:rPr>
          <w:rFonts w:ascii="Calibri" w:eastAsia="Calibri" w:hAnsi="Calibri" w:cs="Calibri"/>
          <w:i/>
          <w:highlight w:val="white"/>
        </w:rPr>
        <w:t xml:space="preserve">East West 101 (Series 1 - 3), East of Everything, RAN, My Place, Love My Way, The Secret Life of Us, The Jesters (Series 1 and 2), Sisters of War </w:t>
      </w:r>
      <w:r>
        <w:rPr>
          <w:rFonts w:ascii="Calibri" w:eastAsia="Calibri" w:hAnsi="Calibri" w:cs="Calibri"/>
          <w:highlight w:val="white"/>
        </w:rPr>
        <w:t xml:space="preserve">and </w:t>
      </w:r>
      <w:r>
        <w:rPr>
          <w:rFonts w:ascii="Calibri" w:eastAsia="Calibri" w:hAnsi="Calibri" w:cs="Calibri"/>
          <w:i/>
          <w:highlight w:val="white"/>
        </w:rPr>
        <w:t>Underbelly: Squizzy.</w:t>
      </w:r>
      <w:r>
        <w:rPr>
          <w:rFonts w:ascii="Calibri" w:eastAsia="Calibri" w:hAnsi="Calibri" w:cs="Calibri"/>
          <w:highlight w:val="white"/>
        </w:rPr>
        <w:t xml:space="preserve"> Other television appearan</w:t>
      </w:r>
      <w:r>
        <w:rPr>
          <w:rFonts w:ascii="Calibri" w:eastAsia="Calibri" w:hAnsi="Calibri" w:cs="Calibri"/>
          <w:highlight w:val="white"/>
        </w:rPr>
        <w:t xml:space="preserve">ces include the ABC’s excellent mini-series </w:t>
      </w:r>
      <w:r>
        <w:rPr>
          <w:rFonts w:ascii="Calibri" w:eastAsia="Calibri" w:hAnsi="Calibri" w:cs="Calibri"/>
          <w:i/>
          <w:highlight w:val="white"/>
        </w:rPr>
        <w:t>Seven Types of Ambiguity, Pulse</w:t>
      </w:r>
      <w:r>
        <w:rPr>
          <w:rFonts w:ascii="Calibri" w:eastAsia="Calibri" w:hAnsi="Calibri" w:cs="Calibri"/>
          <w:highlight w:val="white"/>
        </w:rPr>
        <w:t xml:space="preserve"> and </w:t>
      </w:r>
      <w:r>
        <w:rPr>
          <w:rFonts w:ascii="Calibri" w:eastAsia="Calibri" w:hAnsi="Calibri" w:cs="Calibri"/>
          <w:i/>
          <w:highlight w:val="white"/>
        </w:rPr>
        <w:t>Janet King Series 3</w:t>
      </w:r>
      <w:r>
        <w:rPr>
          <w:rFonts w:ascii="Calibri" w:eastAsia="Calibri" w:hAnsi="Calibri" w:cs="Calibri"/>
          <w:highlight w:val="white"/>
        </w:rPr>
        <w:t xml:space="preserve">; Network Ten’s bikie drama </w:t>
      </w:r>
      <w:r>
        <w:rPr>
          <w:rFonts w:ascii="Calibri" w:eastAsia="Calibri" w:hAnsi="Calibri" w:cs="Calibri"/>
          <w:i/>
          <w:highlight w:val="white"/>
        </w:rPr>
        <w:t>Brothers in Arms</w:t>
      </w:r>
      <w:r>
        <w:rPr>
          <w:rFonts w:ascii="Calibri" w:eastAsia="Calibri" w:hAnsi="Calibri" w:cs="Calibri"/>
          <w:highlight w:val="white"/>
        </w:rPr>
        <w:t>;</w:t>
      </w:r>
      <w:r>
        <w:rPr>
          <w:rFonts w:ascii="Calibri" w:eastAsia="Calibri" w:hAnsi="Calibri" w:cs="Calibri"/>
          <w:i/>
          <w:highlight w:val="white"/>
        </w:rPr>
        <w:t xml:space="preserve"> </w:t>
      </w:r>
      <w:r>
        <w:rPr>
          <w:rFonts w:ascii="Calibri" w:eastAsia="Calibri" w:hAnsi="Calibri" w:cs="Calibri"/>
          <w:highlight w:val="white"/>
        </w:rPr>
        <w:t>the family series</w:t>
      </w:r>
      <w:r>
        <w:rPr>
          <w:rFonts w:ascii="Calibri" w:eastAsia="Calibri" w:hAnsi="Calibri" w:cs="Calibri"/>
          <w:i/>
          <w:highlight w:val="white"/>
        </w:rPr>
        <w:t xml:space="preserve"> Puberty Blues (Series 1 and 2)</w:t>
      </w:r>
      <w:r>
        <w:rPr>
          <w:rFonts w:ascii="Calibri" w:eastAsia="Calibri" w:hAnsi="Calibri" w:cs="Calibri"/>
          <w:highlight w:val="white"/>
        </w:rPr>
        <w:t xml:space="preserve">; the comedies </w:t>
      </w:r>
      <w:r>
        <w:rPr>
          <w:rFonts w:ascii="Calibri" w:eastAsia="Calibri" w:hAnsi="Calibri" w:cs="Calibri"/>
          <w:i/>
          <w:highlight w:val="white"/>
        </w:rPr>
        <w:t>Problems</w:t>
      </w:r>
      <w:r>
        <w:rPr>
          <w:rFonts w:ascii="Calibri" w:eastAsia="Calibri" w:hAnsi="Calibri" w:cs="Calibri"/>
          <w:highlight w:val="white"/>
        </w:rPr>
        <w:t xml:space="preserve"> and</w:t>
      </w:r>
      <w:r>
        <w:rPr>
          <w:rFonts w:ascii="Calibri" w:eastAsia="Calibri" w:hAnsi="Calibri" w:cs="Calibri"/>
          <w:i/>
          <w:highlight w:val="white"/>
        </w:rPr>
        <w:t xml:space="preserve"> It’s a Date (Series 2); </w:t>
      </w:r>
      <w:r>
        <w:rPr>
          <w:rFonts w:ascii="Calibri" w:eastAsia="Calibri" w:hAnsi="Calibri" w:cs="Calibri"/>
          <w:highlight w:val="white"/>
        </w:rPr>
        <w:t>the telemov</w:t>
      </w:r>
      <w:r>
        <w:rPr>
          <w:rFonts w:ascii="Calibri" w:eastAsia="Calibri" w:hAnsi="Calibri" w:cs="Calibri"/>
          <w:highlight w:val="white"/>
        </w:rPr>
        <w:t>ie</w:t>
      </w:r>
      <w:r>
        <w:rPr>
          <w:rFonts w:ascii="Calibri" w:eastAsia="Calibri" w:hAnsi="Calibri" w:cs="Calibri"/>
          <w:i/>
          <w:highlight w:val="white"/>
        </w:rPr>
        <w:t xml:space="preserve"> Dangerous Remedy </w:t>
      </w:r>
      <w:r>
        <w:rPr>
          <w:rFonts w:ascii="Calibri" w:eastAsia="Calibri" w:hAnsi="Calibri" w:cs="Calibri"/>
          <w:highlight w:val="white"/>
        </w:rPr>
        <w:t xml:space="preserve">and the Matchbox Productions’ mini-series </w:t>
      </w:r>
      <w:r>
        <w:rPr>
          <w:rFonts w:ascii="Calibri" w:eastAsia="Calibri" w:hAnsi="Calibri" w:cs="Calibri"/>
          <w:i/>
          <w:highlight w:val="white"/>
        </w:rPr>
        <w:t xml:space="preserve">Hungry Ghosts </w:t>
      </w:r>
      <w:r>
        <w:rPr>
          <w:rFonts w:ascii="Calibri" w:eastAsia="Calibri" w:hAnsi="Calibri" w:cs="Calibri"/>
          <w:highlight w:val="white"/>
        </w:rPr>
        <w:t>for SBS</w:t>
      </w:r>
      <w:r>
        <w:rPr>
          <w:rFonts w:ascii="Calibri" w:eastAsia="Calibri" w:hAnsi="Calibri" w:cs="Calibri"/>
          <w:i/>
          <w:highlight w:val="white"/>
        </w:rPr>
        <w:t>.</w:t>
      </w:r>
      <w:r>
        <w:rPr>
          <w:rFonts w:ascii="Calibri" w:eastAsia="Calibri" w:hAnsi="Calibri" w:cs="Calibri"/>
          <w:highlight w:val="white"/>
        </w:rPr>
        <w:t xml:space="preserve"> Coming up next will be the mini-series </w:t>
      </w:r>
      <w:r>
        <w:rPr>
          <w:rFonts w:ascii="Calibri" w:eastAsia="Calibri" w:hAnsi="Calibri" w:cs="Calibri"/>
          <w:i/>
          <w:highlight w:val="white"/>
        </w:rPr>
        <w:t>The Unusual Suspects</w:t>
      </w:r>
      <w:r>
        <w:rPr>
          <w:rFonts w:ascii="Calibri" w:eastAsia="Calibri" w:hAnsi="Calibri" w:cs="Calibri"/>
          <w:highlight w:val="white"/>
        </w:rPr>
        <w:t>, also for SBS.</w:t>
      </w:r>
    </w:p>
    <w:p w14:paraId="5DFD7B22" w14:textId="77777777" w:rsidR="00494E37" w:rsidRDefault="005670D3">
      <w:pPr>
        <w:rPr>
          <w:rFonts w:ascii="Calibri" w:eastAsia="Calibri" w:hAnsi="Calibri" w:cs="Calibri"/>
          <w:i/>
          <w:highlight w:val="white"/>
        </w:rPr>
      </w:pPr>
      <w:r>
        <w:rPr>
          <w:rFonts w:ascii="Calibri" w:eastAsia="Calibri" w:hAnsi="Calibri" w:cs="Calibri"/>
          <w:i/>
          <w:highlight w:val="white"/>
        </w:rPr>
        <w:t xml:space="preserve"> </w:t>
      </w:r>
    </w:p>
    <w:p w14:paraId="6069B2CC" w14:textId="77777777" w:rsidR="00494E37" w:rsidRDefault="005670D3">
      <w:pPr>
        <w:rPr>
          <w:rFonts w:ascii="Calibri" w:eastAsia="Calibri" w:hAnsi="Calibri" w:cs="Calibri"/>
          <w:highlight w:val="white"/>
        </w:rPr>
      </w:pPr>
      <w:r>
        <w:rPr>
          <w:rFonts w:ascii="Calibri" w:eastAsia="Calibri" w:hAnsi="Calibri" w:cs="Calibri"/>
          <w:highlight w:val="white"/>
        </w:rPr>
        <w:t>Porter has worked with many major theatre companies and</w:t>
      </w:r>
      <w:r>
        <w:rPr>
          <w:rFonts w:ascii="Calibri" w:eastAsia="Calibri" w:hAnsi="Calibri" w:cs="Calibri"/>
          <w:i/>
          <w:highlight w:val="white"/>
        </w:rPr>
        <w:t xml:space="preserve"> </w:t>
      </w:r>
      <w:r>
        <w:rPr>
          <w:rFonts w:ascii="Calibri" w:eastAsia="Calibri" w:hAnsi="Calibri" w:cs="Calibri"/>
          <w:highlight w:val="white"/>
        </w:rPr>
        <w:t>her most recent theatre credits includ</w:t>
      </w:r>
      <w:r>
        <w:rPr>
          <w:rFonts w:ascii="Calibri" w:eastAsia="Calibri" w:hAnsi="Calibri" w:cs="Calibri"/>
          <w:highlight w:val="white"/>
        </w:rPr>
        <w:t xml:space="preserve">e the critically acclaimed </w:t>
      </w:r>
      <w:r>
        <w:rPr>
          <w:rFonts w:ascii="Calibri" w:eastAsia="Calibri" w:hAnsi="Calibri" w:cs="Calibri"/>
          <w:i/>
          <w:highlight w:val="white"/>
        </w:rPr>
        <w:t>Summer of the Seventeenth Doll</w:t>
      </w:r>
      <w:r>
        <w:rPr>
          <w:rFonts w:ascii="Calibri" w:eastAsia="Calibri" w:hAnsi="Calibri" w:cs="Calibri"/>
          <w:highlight w:val="white"/>
        </w:rPr>
        <w:t xml:space="preserve"> and </w:t>
      </w:r>
      <w:r>
        <w:rPr>
          <w:rFonts w:ascii="Calibri" w:eastAsia="Calibri" w:hAnsi="Calibri" w:cs="Calibri"/>
          <w:i/>
          <w:highlight w:val="white"/>
        </w:rPr>
        <w:t>That Face</w:t>
      </w:r>
      <w:r>
        <w:rPr>
          <w:rFonts w:ascii="Calibri" w:eastAsia="Calibri" w:hAnsi="Calibri" w:cs="Calibri"/>
          <w:highlight w:val="white"/>
        </w:rPr>
        <w:t>.</w:t>
      </w:r>
    </w:p>
    <w:p w14:paraId="51FD2815" w14:textId="77777777" w:rsidR="00494E37" w:rsidRDefault="005670D3">
      <w:pPr>
        <w:rPr>
          <w:rFonts w:ascii="Calibri" w:eastAsia="Calibri" w:hAnsi="Calibri" w:cs="Calibri"/>
          <w:i/>
          <w:highlight w:val="white"/>
        </w:rPr>
      </w:pPr>
      <w:r>
        <w:rPr>
          <w:rFonts w:ascii="Calibri" w:eastAsia="Calibri" w:hAnsi="Calibri" w:cs="Calibri"/>
          <w:i/>
          <w:highlight w:val="white"/>
        </w:rPr>
        <w:t xml:space="preserve"> </w:t>
      </w:r>
    </w:p>
    <w:p w14:paraId="77F77DA6" w14:textId="77777777" w:rsidR="00494E37" w:rsidRDefault="005670D3">
      <w:pPr>
        <w:rPr>
          <w:rFonts w:ascii="Calibri" w:eastAsia="Calibri" w:hAnsi="Calibri" w:cs="Calibri"/>
          <w:highlight w:val="white"/>
        </w:rPr>
      </w:pPr>
      <w:r>
        <w:rPr>
          <w:rFonts w:ascii="Calibri" w:eastAsia="Calibri" w:hAnsi="Calibri" w:cs="Calibri"/>
          <w:highlight w:val="white"/>
        </w:rPr>
        <w:t>Porter has been widely acknowledged by her peers and the public with multiple AFIs, IF Awards, Logie Awards and AACTA and FCCA nominations for her work.</w:t>
      </w:r>
    </w:p>
    <w:p w14:paraId="6C9C4934" w14:textId="77777777" w:rsidR="00494E37" w:rsidRDefault="00494E37">
      <w:pPr>
        <w:spacing w:after="280"/>
        <w:ind w:left="100"/>
        <w:rPr>
          <w:rFonts w:ascii="Calibri" w:eastAsia="Calibri" w:hAnsi="Calibri" w:cs="Calibri"/>
          <w:highlight w:val="white"/>
        </w:rPr>
      </w:pPr>
    </w:p>
    <w:p w14:paraId="42B1527E" w14:textId="77777777" w:rsidR="00494E37" w:rsidRDefault="00494E37">
      <w:pPr>
        <w:spacing w:after="280"/>
        <w:ind w:left="100"/>
        <w:rPr>
          <w:rFonts w:ascii="Calibri" w:eastAsia="Calibri" w:hAnsi="Calibri" w:cs="Calibri"/>
          <w:highlight w:val="white"/>
        </w:rPr>
      </w:pPr>
    </w:p>
    <w:p w14:paraId="27B67654" w14:textId="77777777" w:rsidR="00494E37" w:rsidRDefault="00494E37">
      <w:pPr>
        <w:spacing w:after="280"/>
        <w:ind w:left="100"/>
        <w:rPr>
          <w:rFonts w:ascii="Calibri" w:eastAsia="Calibri" w:hAnsi="Calibri" w:cs="Calibri"/>
          <w:highlight w:val="white"/>
        </w:rPr>
      </w:pPr>
    </w:p>
    <w:p w14:paraId="1DE64418" w14:textId="77777777" w:rsidR="00494E37" w:rsidRDefault="00494E37">
      <w:pPr>
        <w:spacing w:after="280"/>
        <w:ind w:left="100"/>
        <w:rPr>
          <w:rFonts w:ascii="Calibri" w:eastAsia="Calibri" w:hAnsi="Calibri" w:cs="Calibri"/>
          <w:highlight w:val="white"/>
        </w:rPr>
      </w:pPr>
    </w:p>
    <w:p w14:paraId="25CEFC73" w14:textId="77777777" w:rsidR="00494E37" w:rsidRDefault="00494E37">
      <w:pPr>
        <w:spacing w:after="280"/>
        <w:ind w:left="100"/>
        <w:rPr>
          <w:rFonts w:ascii="Calibri" w:eastAsia="Calibri" w:hAnsi="Calibri" w:cs="Calibri"/>
          <w:highlight w:val="white"/>
        </w:rPr>
      </w:pPr>
    </w:p>
    <w:p w14:paraId="10B7964E" w14:textId="77777777" w:rsidR="00494E37" w:rsidRDefault="00494E37">
      <w:pPr>
        <w:spacing w:after="280"/>
        <w:ind w:left="100"/>
        <w:rPr>
          <w:rFonts w:ascii="Calibri" w:eastAsia="Calibri" w:hAnsi="Calibri" w:cs="Calibri"/>
          <w:highlight w:val="white"/>
        </w:rPr>
      </w:pPr>
    </w:p>
    <w:p w14:paraId="6E0DEF99" w14:textId="77777777" w:rsidR="00494E37" w:rsidRDefault="00494E37">
      <w:pPr>
        <w:spacing w:after="280"/>
        <w:ind w:left="100"/>
        <w:rPr>
          <w:rFonts w:ascii="Calibri" w:eastAsia="Calibri" w:hAnsi="Calibri" w:cs="Calibri"/>
          <w:highlight w:val="white"/>
        </w:rPr>
      </w:pPr>
    </w:p>
    <w:p w14:paraId="27ADA271" w14:textId="77777777" w:rsidR="00494E37" w:rsidRDefault="00494E37">
      <w:pPr>
        <w:spacing w:after="280"/>
        <w:ind w:left="100"/>
        <w:rPr>
          <w:rFonts w:ascii="Calibri" w:eastAsia="Calibri" w:hAnsi="Calibri" w:cs="Calibri"/>
          <w:highlight w:val="white"/>
        </w:rPr>
      </w:pPr>
    </w:p>
    <w:p w14:paraId="4B3D8538" w14:textId="77777777" w:rsidR="00494E37" w:rsidRDefault="00494E37">
      <w:pPr>
        <w:spacing w:after="280"/>
        <w:ind w:left="100"/>
        <w:rPr>
          <w:rFonts w:ascii="Calibri" w:eastAsia="Calibri" w:hAnsi="Calibri" w:cs="Calibri"/>
          <w:highlight w:val="white"/>
        </w:rPr>
      </w:pPr>
    </w:p>
    <w:p w14:paraId="122C89B7" w14:textId="77777777" w:rsidR="00494E37" w:rsidRDefault="00494E37">
      <w:pPr>
        <w:spacing w:after="280"/>
        <w:ind w:left="100"/>
        <w:rPr>
          <w:rFonts w:ascii="Calibri" w:eastAsia="Calibri" w:hAnsi="Calibri" w:cs="Calibri"/>
          <w:highlight w:val="white"/>
        </w:rPr>
      </w:pPr>
    </w:p>
    <w:p w14:paraId="51ABF930" w14:textId="77777777" w:rsidR="00494E37" w:rsidRDefault="00494E37">
      <w:pPr>
        <w:spacing w:after="280"/>
        <w:ind w:left="100"/>
        <w:rPr>
          <w:rFonts w:ascii="Calibri" w:eastAsia="Calibri" w:hAnsi="Calibri" w:cs="Calibri"/>
          <w:highlight w:val="white"/>
        </w:rPr>
      </w:pPr>
    </w:p>
    <w:p w14:paraId="4D8379C2" w14:textId="77777777" w:rsidR="00494E37" w:rsidRDefault="00494E37">
      <w:pPr>
        <w:spacing w:after="280"/>
        <w:ind w:left="100"/>
        <w:rPr>
          <w:rFonts w:ascii="Calibri" w:eastAsia="Calibri" w:hAnsi="Calibri" w:cs="Calibri"/>
          <w:highlight w:val="white"/>
        </w:rPr>
      </w:pPr>
    </w:p>
    <w:p w14:paraId="47E2E0B7" w14:textId="77777777" w:rsidR="00494E37" w:rsidRDefault="00494E37">
      <w:pPr>
        <w:spacing w:after="280"/>
        <w:ind w:left="100"/>
        <w:rPr>
          <w:rFonts w:ascii="Calibri" w:eastAsia="Calibri" w:hAnsi="Calibri" w:cs="Calibri"/>
          <w:highlight w:val="white"/>
        </w:rPr>
      </w:pPr>
    </w:p>
    <w:p w14:paraId="65D3B321" w14:textId="77777777" w:rsidR="00494E37" w:rsidRDefault="00494E37">
      <w:pPr>
        <w:spacing w:after="280"/>
        <w:rPr>
          <w:rFonts w:ascii="Calibri" w:eastAsia="Calibri" w:hAnsi="Calibri" w:cs="Calibri"/>
          <w:highlight w:val="white"/>
        </w:rPr>
      </w:pPr>
    </w:p>
    <w:p w14:paraId="058BF35A" w14:textId="77777777" w:rsidR="00494E37" w:rsidRDefault="005670D3">
      <w:pPr>
        <w:spacing w:after="280"/>
        <w:jc w:val="center"/>
        <w:rPr>
          <w:rFonts w:ascii="Calibri" w:eastAsia="Calibri" w:hAnsi="Calibri" w:cs="Calibri"/>
          <w:b/>
          <w:highlight w:val="white"/>
        </w:rPr>
      </w:pPr>
      <w:r>
        <w:rPr>
          <w:rFonts w:ascii="Calibri" w:eastAsia="Calibri" w:hAnsi="Calibri" w:cs="Calibri"/>
          <w:b/>
          <w:highlight w:val="white"/>
        </w:rPr>
        <w:t>FILMMAKER BIOS</w:t>
      </w:r>
    </w:p>
    <w:p w14:paraId="6503688F" w14:textId="77777777" w:rsidR="00494E37" w:rsidRDefault="005670D3">
      <w:pPr>
        <w:spacing w:after="280"/>
        <w:rPr>
          <w:rFonts w:ascii="Calibri" w:eastAsia="Calibri" w:hAnsi="Calibri" w:cs="Calibri"/>
          <w:b/>
          <w:highlight w:val="white"/>
        </w:rPr>
      </w:pPr>
      <w:r>
        <w:rPr>
          <w:rFonts w:ascii="Calibri" w:eastAsia="Calibri" w:hAnsi="Calibri" w:cs="Calibri"/>
          <w:b/>
          <w:highlight w:val="white"/>
        </w:rPr>
        <w:t>JOHN AND MICHAEL SCHWARZ, Producers, Deeper Water Film</w:t>
      </w:r>
    </w:p>
    <w:p w14:paraId="4ECF1DE0" w14:textId="77777777" w:rsidR="00494E37" w:rsidRDefault="005670D3">
      <w:pPr>
        <w:spacing w:after="280" w:line="240" w:lineRule="auto"/>
        <w:rPr>
          <w:rFonts w:ascii="Calibri" w:eastAsia="Calibri" w:hAnsi="Calibri" w:cs="Calibri"/>
          <w:highlight w:val="white"/>
        </w:rPr>
      </w:pPr>
      <w:r>
        <w:rPr>
          <w:rFonts w:ascii="Calibri" w:eastAsia="Calibri" w:hAnsi="Calibri" w:cs="Calibri"/>
          <w:highlight w:val="white"/>
        </w:rPr>
        <w:t>John and Michael Schwarz first established themselves as Full Clip Productions in 2010, alongside Sam Worthington. The company was started to produce stories across a diverse cross section of mediums, including feature films, television, graphic novels and</w:t>
      </w:r>
      <w:r>
        <w:rPr>
          <w:rFonts w:ascii="Calibri" w:eastAsia="Calibri" w:hAnsi="Calibri" w:cs="Calibri"/>
          <w:highlight w:val="white"/>
        </w:rPr>
        <w:t xml:space="preserve"> digital platforms.</w:t>
      </w:r>
    </w:p>
    <w:p w14:paraId="7AB9F1BD" w14:textId="77777777" w:rsidR="00494E37" w:rsidRDefault="005670D3">
      <w:pPr>
        <w:spacing w:after="280"/>
        <w:rPr>
          <w:rFonts w:ascii="Calibri" w:eastAsia="Calibri" w:hAnsi="Calibri" w:cs="Calibri"/>
          <w:highlight w:val="white"/>
        </w:rPr>
      </w:pPr>
      <w:r>
        <w:rPr>
          <w:rFonts w:ascii="Calibri" w:eastAsia="Calibri" w:hAnsi="Calibri" w:cs="Calibri"/>
          <w:highlight w:val="white"/>
        </w:rPr>
        <w:t xml:space="preserve">Their first graphic novel, </w:t>
      </w:r>
      <w:r>
        <w:rPr>
          <w:rFonts w:ascii="Calibri" w:eastAsia="Calibri" w:hAnsi="Calibri" w:cs="Calibri"/>
          <w:i/>
          <w:highlight w:val="white"/>
        </w:rPr>
        <w:t>Damaged</w:t>
      </w:r>
      <w:r>
        <w:rPr>
          <w:rFonts w:ascii="Calibri" w:eastAsia="Calibri" w:hAnsi="Calibri" w:cs="Calibri"/>
          <w:highlight w:val="white"/>
        </w:rPr>
        <w:t>, debuted in 2011 to critical acclaim and is now being developed as a television series.</w:t>
      </w:r>
    </w:p>
    <w:p w14:paraId="4A7BD7EB" w14:textId="77777777" w:rsidR="00494E37" w:rsidRDefault="005670D3">
      <w:pPr>
        <w:spacing w:after="280"/>
        <w:rPr>
          <w:rFonts w:ascii="Calibri" w:eastAsia="Calibri" w:hAnsi="Calibri" w:cs="Calibri"/>
          <w:highlight w:val="white"/>
        </w:rPr>
      </w:pPr>
      <w:r>
        <w:rPr>
          <w:rFonts w:ascii="Calibri" w:eastAsia="Calibri" w:hAnsi="Calibri" w:cs="Calibri"/>
          <w:highlight w:val="white"/>
        </w:rPr>
        <w:t>In 2011, Full Clip launched their TV division with a first look deal at NBCU International, which led to the 2015</w:t>
      </w:r>
      <w:r>
        <w:rPr>
          <w:rFonts w:ascii="Calibri" w:eastAsia="Calibri" w:hAnsi="Calibri" w:cs="Calibri"/>
          <w:highlight w:val="white"/>
        </w:rPr>
        <w:t xml:space="preserve"> critically lauded tv event miniseries, </w:t>
      </w:r>
      <w:r>
        <w:rPr>
          <w:rFonts w:ascii="Calibri" w:eastAsia="Calibri" w:hAnsi="Calibri" w:cs="Calibri"/>
          <w:i/>
          <w:highlight w:val="white"/>
        </w:rPr>
        <w:t>Deadline Gallipoli</w:t>
      </w:r>
      <w:r>
        <w:rPr>
          <w:rFonts w:ascii="Calibri" w:eastAsia="Calibri" w:hAnsi="Calibri" w:cs="Calibri"/>
          <w:highlight w:val="white"/>
        </w:rPr>
        <w:t>, based on the WWI campaign. Directed by Michael Rymer and staring Sam Worthington, Hugh Dancy and Charles Dance, the mini-series was nominated for best writing in original television mini-series at</w:t>
      </w:r>
      <w:r>
        <w:rPr>
          <w:rFonts w:ascii="Calibri" w:eastAsia="Calibri" w:hAnsi="Calibri" w:cs="Calibri"/>
          <w:highlight w:val="white"/>
        </w:rPr>
        <w:t xml:space="preserve"> the 2015 Australian Writers Guild Awards.</w:t>
      </w:r>
    </w:p>
    <w:p w14:paraId="0C1740BE" w14:textId="77777777" w:rsidR="00494E37" w:rsidRDefault="005670D3">
      <w:pPr>
        <w:rPr>
          <w:rFonts w:ascii="Calibri" w:eastAsia="Calibri" w:hAnsi="Calibri" w:cs="Calibri"/>
          <w:highlight w:val="white"/>
        </w:rPr>
      </w:pPr>
      <w:r>
        <w:rPr>
          <w:rFonts w:ascii="Calibri" w:eastAsia="Calibri" w:hAnsi="Calibri" w:cs="Calibri"/>
          <w:highlight w:val="white"/>
        </w:rPr>
        <w:t xml:space="preserve">Two seasons of the digital series </w:t>
      </w:r>
      <w:r>
        <w:rPr>
          <w:rFonts w:ascii="Calibri" w:eastAsia="Calibri" w:hAnsi="Calibri" w:cs="Calibri"/>
          <w:i/>
          <w:highlight w:val="white"/>
        </w:rPr>
        <w:t>Cleaners</w:t>
      </w:r>
      <w:r>
        <w:rPr>
          <w:rFonts w:ascii="Calibri" w:eastAsia="Calibri" w:hAnsi="Calibri" w:cs="Calibri"/>
          <w:highlight w:val="white"/>
        </w:rPr>
        <w:t xml:space="preserve"> were produced for Crackle, the online-video network of Sony Pictures Television. Written and directed by Paul Leyden, </w:t>
      </w:r>
      <w:r>
        <w:rPr>
          <w:rFonts w:ascii="Calibri" w:eastAsia="Calibri" w:hAnsi="Calibri" w:cs="Calibri"/>
          <w:i/>
          <w:highlight w:val="white"/>
        </w:rPr>
        <w:t>Cleaners</w:t>
      </w:r>
      <w:r>
        <w:rPr>
          <w:rFonts w:ascii="Calibri" w:eastAsia="Calibri" w:hAnsi="Calibri" w:cs="Calibri"/>
          <w:highlight w:val="white"/>
        </w:rPr>
        <w:t xml:space="preserve"> had a cast that included Emanuel Chriqui, E</w:t>
      </w:r>
      <w:r>
        <w:rPr>
          <w:rFonts w:ascii="Calibri" w:eastAsia="Calibri" w:hAnsi="Calibri" w:cs="Calibri"/>
          <w:highlight w:val="white"/>
        </w:rPr>
        <w:t>mily Osment, David Arquette and Gina Gershon).</w:t>
      </w:r>
    </w:p>
    <w:p w14:paraId="731B81DA" w14:textId="77777777" w:rsidR="00494E37" w:rsidRDefault="005670D3">
      <w:pPr>
        <w:spacing w:after="280"/>
        <w:rPr>
          <w:rFonts w:ascii="Calibri" w:eastAsia="Calibri" w:hAnsi="Calibri" w:cs="Calibri"/>
          <w:highlight w:val="white"/>
        </w:rPr>
      </w:pPr>
      <w:r>
        <w:rPr>
          <w:rFonts w:ascii="Calibri" w:eastAsia="Calibri" w:hAnsi="Calibri" w:cs="Calibri"/>
          <w:highlight w:val="white"/>
        </w:rPr>
        <w:t xml:space="preserve">2017 saw the release of the feature film </w:t>
      </w:r>
      <w:r>
        <w:rPr>
          <w:rFonts w:ascii="Calibri" w:eastAsia="Calibri" w:hAnsi="Calibri" w:cs="Calibri"/>
          <w:i/>
          <w:highlight w:val="white"/>
        </w:rPr>
        <w:t>Hunter’s Prayer</w:t>
      </w:r>
      <w:r>
        <w:rPr>
          <w:rFonts w:ascii="Calibri" w:eastAsia="Calibri" w:hAnsi="Calibri" w:cs="Calibri"/>
          <w:highlight w:val="white"/>
        </w:rPr>
        <w:t xml:space="preserve"> (based on the novel For The Dogs by Kevin Wignall), directed by Jonathan Mostow, with a script by John Brancato &amp; Michael Ferris and staring Sam Worthin</w:t>
      </w:r>
      <w:r>
        <w:rPr>
          <w:rFonts w:ascii="Calibri" w:eastAsia="Calibri" w:hAnsi="Calibri" w:cs="Calibri"/>
          <w:highlight w:val="white"/>
        </w:rPr>
        <w:t>gton and Odeya Rush.</w:t>
      </w:r>
    </w:p>
    <w:p w14:paraId="01517751" w14:textId="77777777" w:rsidR="00494E37" w:rsidRDefault="005670D3">
      <w:pPr>
        <w:spacing w:after="280"/>
        <w:rPr>
          <w:rFonts w:ascii="Calibri" w:eastAsia="Calibri" w:hAnsi="Calibri" w:cs="Calibri"/>
          <w:highlight w:val="white"/>
        </w:rPr>
      </w:pPr>
      <w:r>
        <w:rPr>
          <w:rFonts w:ascii="Calibri" w:eastAsia="Calibri" w:hAnsi="Calibri" w:cs="Calibri"/>
          <w:highlight w:val="white"/>
        </w:rPr>
        <w:t xml:space="preserve">John and Michael have since gone on to form a new company in Deeper Water Films. The first film under the was banner was </w:t>
      </w:r>
      <w:r>
        <w:rPr>
          <w:rFonts w:ascii="Calibri" w:eastAsia="Calibri" w:hAnsi="Calibri" w:cs="Calibri"/>
          <w:i/>
          <w:highlight w:val="white"/>
        </w:rPr>
        <w:t>Killerman</w:t>
      </w:r>
      <w:r>
        <w:rPr>
          <w:rFonts w:ascii="Calibri" w:eastAsia="Calibri" w:hAnsi="Calibri" w:cs="Calibri"/>
          <w:highlight w:val="white"/>
        </w:rPr>
        <w:t>, written and directed by Malick Bader and featuring Liam Hemsworth, Emory Cohen and Diana Guerrero.</w:t>
      </w:r>
    </w:p>
    <w:p w14:paraId="2D5B204A" w14:textId="77777777" w:rsidR="00494E37" w:rsidRDefault="005670D3">
      <w:pPr>
        <w:spacing w:after="280"/>
        <w:rPr>
          <w:rFonts w:ascii="Calibri" w:eastAsia="Calibri" w:hAnsi="Calibri" w:cs="Calibri"/>
          <w:highlight w:val="white"/>
        </w:rPr>
      </w:pPr>
      <w:r>
        <w:rPr>
          <w:rFonts w:ascii="Calibri" w:eastAsia="Calibri" w:hAnsi="Calibri" w:cs="Calibri"/>
          <w:highlight w:val="white"/>
        </w:rPr>
        <w:t xml:space="preserve">The </w:t>
      </w:r>
      <w:r>
        <w:rPr>
          <w:rFonts w:ascii="Calibri" w:eastAsia="Calibri" w:hAnsi="Calibri" w:cs="Calibri"/>
          <w:highlight w:val="white"/>
        </w:rPr>
        <w:t xml:space="preserve">second completed film production and was the award-winning </w:t>
      </w:r>
      <w:r>
        <w:rPr>
          <w:rFonts w:ascii="Calibri" w:eastAsia="Calibri" w:hAnsi="Calibri" w:cs="Calibri"/>
          <w:i/>
          <w:highlight w:val="white"/>
        </w:rPr>
        <w:t>Danger Close: Battle of</w:t>
      </w:r>
      <w:r>
        <w:rPr>
          <w:rFonts w:ascii="Calibri" w:eastAsia="Calibri" w:hAnsi="Calibri" w:cs="Calibri"/>
          <w:highlight w:val="white"/>
        </w:rPr>
        <w:t xml:space="preserve"> </w:t>
      </w:r>
      <w:r>
        <w:rPr>
          <w:rFonts w:ascii="Calibri" w:eastAsia="Calibri" w:hAnsi="Calibri" w:cs="Calibri"/>
          <w:i/>
          <w:highlight w:val="white"/>
        </w:rPr>
        <w:t>Long Tan</w:t>
      </w:r>
      <w:r>
        <w:rPr>
          <w:rFonts w:ascii="Calibri" w:eastAsia="Calibri" w:hAnsi="Calibri" w:cs="Calibri"/>
          <w:highlight w:val="white"/>
        </w:rPr>
        <w:t>, written by Stuart Beattie, directed by Kriv Stenders and starting Travis Fimmel Luke Bracey and Richard Roxburgh. It received a wide theatrical release in August 2</w:t>
      </w:r>
      <w:r>
        <w:rPr>
          <w:rFonts w:ascii="Calibri" w:eastAsia="Calibri" w:hAnsi="Calibri" w:cs="Calibri"/>
          <w:highlight w:val="white"/>
        </w:rPr>
        <w:t xml:space="preserve">019.            </w:t>
      </w:r>
    </w:p>
    <w:p w14:paraId="1BF283C3" w14:textId="77777777" w:rsidR="00494E37" w:rsidRDefault="005670D3">
      <w:pPr>
        <w:spacing w:after="280"/>
        <w:rPr>
          <w:rFonts w:ascii="Calibri" w:eastAsia="Calibri" w:hAnsi="Calibri" w:cs="Calibri"/>
          <w:highlight w:val="white"/>
        </w:rPr>
      </w:pPr>
      <w:r>
        <w:rPr>
          <w:rFonts w:ascii="Calibri" w:eastAsia="Calibri" w:hAnsi="Calibri" w:cs="Calibri"/>
          <w:highlight w:val="white"/>
        </w:rPr>
        <w:t xml:space="preserve">2019 also included the airing the ABC series, </w:t>
      </w:r>
      <w:r>
        <w:rPr>
          <w:rFonts w:ascii="Calibri" w:eastAsia="Calibri" w:hAnsi="Calibri" w:cs="Calibri"/>
          <w:i/>
          <w:highlight w:val="white"/>
        </w:rPr>
        <w:t>Les Norton</w:t>
      </w:r>
      <w:r>
        <w:rPr>
          <w:rFonts w:ascii="Calibri" w:eastAsia="Calibri" w:hAnsi="Calibri" w:cs="Calibri"/>
          <w:highlight w:val="white"/>
        </w:rPr>
        <w:t>. Based on the iconic Australia book series by Robert G. Barrett, it stared Alex Bertrand, Rebel Wilson and David Wenham.</w:t>
      </w:r>
    </w:p>
    <w:p w14:paraId="41B59CC1" w14:textId="77777777" w:rsidR="00494E37" w:rsidRDefault="005670D3">
      <w:pPr>
        <w:rPr>
          <w:rFonts w:ascii="Calibri" w:eastAsia="Calibri" w:hAnsi="Calibri" w:cs="Calibri"/>
          <w:highlight w:val="white"/>
        </w:rPr>
      </w:pPr>
      <w:r>
        <w:rPr>
          <w:rFonts w:ascii="Calibri" w:eastAsia="Calibri" w:hAnsi="Calibri" w:cs="Calibri"/>
          <w:highlight w:val="white"/>
        </w:rPr>
        <w:t>As of September, 2020, Deeper Water Films are currently filmi</w:t>
      </w:r>
      <w:r>
        <w:rPr>
          <w:rFonts w:ascii="Calibri" w:eastAsia="Calibri" w:hAnsi="Calibri" w:cs="Calibri"/>
          <w:highlight w:val="white"/>
        </w:rPr>
        <w:t xml:space="preserve">ng one of the first feature films to be back in production in Australia after the COVD-19 pandemic with </w:t>
      </w:r>
      <w:r>
        <w:rPr>
          <w:rFonts w:ascii="Calibri" w:eastAsia="Calibri" w:hAnsi="Calibri" w:cs="Calibri"/>
          <w:i/>
          <w:highlight w:val="white"/>
        </w:rPr>
        <w:t>Bosch and Rockit</w:t>
      </w:r>
      <w:r>
        <w:rPr>
          <w:rFonts w:ascii="Calibri" w:eastAsia="Calibri" w:hAnsi="Calibri" w:cs="Calibri"/>
          <w:highlight w:val="white"/>
        </w:rPr>
        <w:t>, staring Luke Hemsworth and Isabel Lucas.</w:t>
      </w:r>
    </w:p>
    <w:p w14:paraId="6F4B7030"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3C1BE251" w14:textId="77777777" w:rsidR="00494E37" w:rsidRDefault="005670D3">
      <w:pPr>
        <w:rPr>
          <w:rFonts w:ascii="Calibri" w:eastAsia="Calibri" w:hAnsi="Calibri" w:cs="Calibri"/>
          <w:highlight w:val="white"/>
        </w:rPr>
      </w:pPr>
      <w:r>
        <w:rPr>
          <w:rFonts w:ascii="Calibri" w:eastAsia="Calibri" w:hAnsi="Calibri" w:cs="Calibri"/>
          <w:highlight w:val="white"/>
        </w:rPr>
        <w:t xml:space="preserve">Following </w:t>
      </w:r>
      <w:r>
        <w:rPr>
          <w:rFonts w:ascii="Calibri" w:eastAsia="Calibri" w:hAnsi="Calibri" w:cs="Calibri"/>
          <w:i/>
          <w:highlight w:val="white"/>
        </w:rPr>
        <w:t>Gold</w:t>
      </w:r>
      <w:r>
        <w:rPr>
          <w:rFonts w:ascii="Calibri" w:eastAsia="Calibri" w:hAnsi="Calibri" w:cs="Calibri"/>
          <w:highlight w:val="white"/>
        </w:rPr>
        <w:t xml:space="preserve">, Deeper Water will go into production of </w:t>
      </w:r>
      <w:r>
        <w:rPr>
          <w:rFonts w:ascii="Calibri" w:eastAsia="Calibri" w:hAnsi="Calibri" w:cs="Calibri"/>
          <w:i/>
          <w:highlight w:val="white"/>
        </w:rPr>
        <w:t>Transfusion</w:t>
      </w:r>
      <w:r>
        <w:rPr>
          <w:rFonts w:ascii="Calibri" w:eastAsia="Calibri" w:hAnsi="Calibri" w:cs="Calibri"/>
          <w:highlight w:val="white"/>
        </w:rPr>
        <w:t>, with Matthew Nable dir</w:t>
      </w:r>
      <w:r>
        <w:rPr>
          <w:rFonts w:ascii="Calibri" w:eastAsia="Calibri" w:hAnsi="Calibri" w:cs="Calibri"/>
          <w:highlight w:val="white"/>
        </w:rPr>
        <w:t>ecting and Sam Worthington in the lead role.</w:t>
      </w:r>
    </w:p>
    <w:p w14:paraId="14C60117"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0B2483A9" w14:textId="77777777" w:rsidR="00494E37" w:rsidRDefault="005670D3">
      <w:pPr>
        <w:rPr>
          <w:rFonts w:ascii="Calibri" w:eastAsia="Calibri" w:hAnsi="Calibri" w:cs="Calibri"/>
          <w:b/>
          <w:highlight w:val="white"/>
        </w:rPr>
      </w:pPr>
      <w:r>
        <w:rPr>
          <w:rFonts w:ascii="Calibri" w:eastAsia="Calibri" w:hAnsi="Calibri" w:cs="Calibri"/>
          <w:b/>
          <w:highlight w:val="white"/>
        </w:rPr>
        <w:lastRenderedPageBreak/>
        <w:t>ROSS GIARDINA, Director of Photography</w:t>
      </w:r>
    </w:p>
    <w:p w14:paraId="12DB95A2" w14:textId="77777777" w:rsidR="00494E37" w:rsidRDefault="005670D3">
      <w:pPr>
        <w:rPr>
          <w:rFonts w:ascii="Calibri" w:eastAsia="Calibri" w:hAnsi="Calibri" w:cs="Calibri"/>
          <w:highlight w:val="white"/>
        </w:rPr>
      </w:pPr>
      <w:r>
        <w:rPr>
          <w:rFonts w:ascii="Calibri" w:eastAsia="Calibri" w:hAnsi="Calibri" w:cs="Calibri"/>
          <w:highlight w:val="white"/>
        </w:rPr>
        <w:t>Ross Giardina is an International Award-winning Cinematographer / Director of Photography specialising in Film, Commercials, Music Videos and Documentary.</w:t>
      </w:r>
    </w:p>
    <w:p w14:paraId="0D0813EA"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09F0A3FF" w14:textId="77777777" w:rsidR="00494E37" w:rsidRDefault="005670D3">
      <w:pPr>
        <w:rPr>
          <w:rFonts w:ascii="Calibri" w:eastAsia="Calibri" w:hAnsi="Calibri" w:cs="Calibri"/>
          <w:i/>
          <w:highlight w:val="white"/>
        </w:rPr>
      </w:pPr>
      <w:r>
        <w:rPr>
          <w:rFonts w:ascii="Calibri" w:eastAsia="Calibri" w:hAnsi="Calibri" w:cs="Calibri"/>
          <w:highlight w:val="white"/>
        </w:rPr>
        <w:t>His feature c</w:t>
      </w:r>
      <w:r>
        <w:rPr>
          <w:rFonts w:ascii="Calibri" w:eastAsia="Calibri" w:hAnsi="Calibri" w:cs="Calibri"/>
          <w:highlight w:val="white"/>
        </w:rPr>
        <w:t xml:space="preserve">redits include </w:t>
      </w:r>
      <w:r>
        <w:rPr>
          <w:rFonts w:ascii="Calibri" w:eastAsia="Calibri" w:hAnsi="Calibri" w:cs="Calibri"/>
          <w:i/>
          <w:highlight w:val="white"/>
        </w:rPr>
        <w:t>The Dressmaker</w:t>
      </w:r>
      <w:r>
        <w:rPr>
          <w:rFonts w:ascii="Calibri" w:eastAsia="Calibri" w:hAnsi="Calibri" w:cs="Calibri"/>
          <w:highlight w:val="white"/>
        </w:rPr>
        <w:t xml:space="preserve"> (second unit); </w:t>
      </w:r>
      <w:r>
        <w:rPr>
          <w:rFonts w:ascii="Calibri" w:eastAsia="Calibri" w:hAnsi="Calibri" w:cs="Calibri"/>
          <w:i/>
          <w:highlight w:val="white"/>
        </w:rPr>
        <w:t>Catch The Fair One</w:t>
      </w:r>
      <w:r>
        <w:rPr>
          <w:rFonts w:ascii="Calibri" w:eastAsia="Calibri" w:hAnsi="Calibri" w:cs="Calibri"/>
          <w:highlight w:val="white"/>
        </w:rPr>
        <w:t xml:space="preserve"> and </w:t>
      </w:r>
      <w:r>
        <w:rPr>
          <w:rFonts w:ascii="Calibri" w:eastAsia="Calibri" w:hAnsi="Calibri" w:cs="Calibri"/>
          <w:i/>
          <w:highlight w:val="white"/>
        </w:rPr>
        <w:t>Significant Strangers.</w:t>
      </w:r>
    </w:p>
    <w:p w14:paraId="6FD012A6" w14:textId="77777777" w:rsidR="00494E37" w:rsidRDefault="005670D3">
      <w:pPr>
        <w:rPr>
          <w:rFonts w:ascii="Calibri" w:eastAsia="Calibri" w:hAnsi="Calibri" w:cs="Calibri"/>
          <w:i/>
          <w:highlight w:val="white"/>
        </w:rPr>
      </w:pPr>
      <w:r>
        <w:rPr>
          <w:rFonts w:ascii="Calibri" w:eastAsia="Calibri" w:hAnsi="Calibri" w:cs="Calibri"/>
          <w:i/>
          <w:highlight w:val="white"/>
        </w:rPr>
        <w:t xml:space="preserve"> </w:t>
      </w:r>
    </w:p>
    <w:p w14:paraId="1C68602B" w14:textId="77777777" w:rsidR="00494E37" w:rsidRDefault="005670D3">
      <w:pPr>
        <w:rPr>
          <w:rFonts w:ascii="Calibri" w:eastAsia="Calibri" w:hAnsi="Calibri" w:cs="Calibri"/>
          <w:highlight w:val="white"/>
        </w:rPr>
      </w:pPr>
      <w:r>
        <w:rPr>
          <w:rFonts w:ascii="Calibri" w:eastAsia="Calibri" w:hAnsi="Calibri" w:cs="Calibri"/>
          <w:highlight w:val="white"/>
        </w:rPr>
        <w:t xml:space="preserve">In 2019, the short </w:t>
      </w:r>
      <w:r>
        <w:rPr>
          <w:rFonts w:ascii="Calibri" w:eastAsia="Calibri" w:hAnsi="Calibri" w:cs="Calibri"/>
          <w:i/>
          <w:highlight w:val="white"/>
        </w:rPr>
        <w:t>Carl’s Motel</w:t>
      </w:r>
      <w:r>
        <w:rPr>
          <w:rFonts w:ascii="Calibri" w:eastAsia="Calibri" w:hAnsi="Calibri" w:cs="Calibri"/>
          <w:highlight w:val="white"/>
        </w:rPr>
        <w:t xml:space="preserve"> was in Official Selection at the Madrid International Film Festival and LA Shorts International Film Festival.</w:t>
      </w:r>
    </w:p>
    <w:p w14:paraId="6B3E20D1"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497DF1E7" w14:textId="77777777" w:rsidR="00494E37" w:rsidRDefault="005670D3">
      <w:pPr>
        <w:rPr>
          <w:rFonts w:ascii="Calibri" w:eastAsia="Calibri" w:hAnsi="Calibri" w:cs="Calibri"/>
          <w:highlight w:val="white"/>
        </w:rPr>
      </w:pPr>
      <w:r>
        <w:rPr>
          <w:rFonts w:ascii="Calibri" w:eastAsia="Calibri" w:hAnsi="Calibri" w:cs="Calibri"/>
          <w:highlight w:val="white"/>
        </w:rPr>
        <w:t>Ross is a triple Golden Tripod winner at the Australian Cinematographer’s Society Awards for his advertising work.</w:t>
      </w:r>
    </w:p>
    <w:p w14:paraId="7FB60E0B"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0645C81E" w14:textId="77777777" w:rsidR="00494E37" w:rsidRDefault="005670D3">
      <w:pPr>
        <w:rPr>
          <w:rFonts w:ascii="Calibri" w:eastAsia="Calibri" w:hAnsi="Calibri" w:cs="Calibri"/>
          <w:b/>
          <w:highlight w:val="white"/>
        </w:rPr>
      </w:pPr>
      <w:r>
        <w:rPr>
          <w:rFonts w:ascii="Calibri" w:eastAsia="Calibri" w:hAnsi="Calibri" w:cs="Calibri"/>
          <w:b/>
          <w:highlight w:val="white"/>
        </w:rPr>
        <w:t>SAM HOBBS, Production Des</w:t>
      </w:r>
      <w:r>
        <w:rPr>
          <w:rFonts w:ascii="Calibri" w:eastAsia="Calibri" w:hAnsi="Calibri" w:cs="Calibri"/>
          <w:b/>
          <w:highlight w:val="white"/>
        </w:rPr>
        <w:t>igner</w:t>
      </w:r>
    </w:p>
    <w:p w14:paraId="3E1ACDC9" w14:textId="77777777" w:rsidR="00494E37" w:rsidRDefault="005670D3">
      <w:pPr>
        <w:rPr>
          <w:rFonts w:ascii="Calibri" w:eastAsia="Calibri" w:hAnsi="Calibri" w:cs="Calibri"/>
          <w:highlight w:val="white"/>
        </w:rPr>
      </w:pPr>
      <w:r>
        <w:rPr>
          <w:rFonts w:ascii="Calibri" w:eastAsia="Calibri" w:hAnsi="Calibri" w:cs="Calibri"/>
          <w:highlight w:val="white"/>
        </w:rPr>
        <w:t xml:space="preserve">Sydney based Sam Hobbs is one of the most respected and hardest working Production Designers in Australia. Sam has more than 20 years experience as a Production Designer and Art Director across film, television, theatre and marketing/advertising. </w:t>
      </w:r>
    </w:p>
    <w:p w14:paraId="25557C47"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5B8D649E" w14:textId="77777777" w:rsidR="00494E37" w:rsidRDefault="005670D3">
      <w:pPr>
        <w:rPr>
          <w:rFonts w:ascii="Calibri" w:eastAsia="Calibri" w:hAnsi="Calibri" w:cs="Calibri"/>
          <w:highlight w:val="white"/>
        </w:rPr>
      </w:pPr>
      <w:r>
        <w:rPr>
          <w:rFonts w:ascii="Calibri" w:eastAsia="Calibri" w:hAnsi="Calibri" w:cs="Calibri"/>
          <w:highlight w:val="white"/>
        </w:rPr>
        <w:t xml:space="preserve">Sam’s recent work includes </w:t>
      </w:r>
      <w:r>
        <w:rPr>
          <w:rFonts w:ascii="Calibri" w:eastAsia="Calibri" w:hAnsi="Calibri" w:cs="Calibri"/>
          <w:i/>
          <w:highlight w:val="white"/>
        </w:rPr>
        <w:t>Danger Close: The Battle of Long Tan</w:t>
      </w:r>
      <w:r>
        <w:rPr>
          <w:rFonts w:ascii="Calibri" w:eastAsia="Calibri" w:hAnsi="Calibri" w:cs="Calibri"/>
          <w:highlight w:val="white"/>
        </w:rPr>
        <w:t xml:space="preserve">; Abe Forsythe’s feature film </w:t>
      </w:r>
      <w:r>
        <w:rPr>
          <w:rFonts w:ascii="Calibri" w:eastAsia="Calibri" w:hAnsi="Calibri" w:cs="Calibri"/>
          <w:i/>
          <w:highlight w:val="white"/>
        </w:rPr>
        <w:t>Little Monsters</w:t>
      </w:r>
      <w:r>
        <w:rPr>
          <w:rFonts w:ascii="Calibri" w:eastAsia="Calibri" w:hAnsi="Calibri" w:cs="Calibri"/>
          <w:highlight w:val="white"/>
        </w:rPr>
        <w:t xml:space="preserve">; Kriv Stender’s </w:t>
      </w:r>
      <w:r>
        <w:rPr>
          <w:rFonts w:ascii="Calibri" w:eastAsia="Calibri" w:hAnsi="Calibri" w:cs="Calibri"/>
          <w:i/>
          <w:highlight w:val="white"/>
        </w:rPr>
        <w:t>Red Dog: True Blue</w:t>
      </w:r>
      <w:r>
        <w:rPr>
          <w:rFonts w:ascii="Calibri" w:eastAsia="Calibri" w:hAnsi="Calibri" w:cs="Calibri"/>
          <w:highlight w:val="white"/>
        </w:rPr>
        <w:t xml:space="preserve"> and the acclaimed feature length documentary </w:t>
      </w:r>
      <w:r>
        <w:rPr>
          <w:rFonts w:ascii="Calibri" w:eastAsia="Calibri" w:hAnsi="Calibri" w:cs="Calibri"/>
          <w:i/>
          <w:highlight w:val="white"/>
        </w:rPr>
        <w:t>The Waler: Australia’s Great War Horse</w:t>
      </w:r>
      <w:r>
        <w:rPr>
          <w:rFonts w:ascii="Calibri" w:eastAsia="Calibri" w:hAnsi="Calibri" w:cs="Calibri"/>
          <w:highlight w:val="white"/>
        </w:rPr>
        <w:t>.</w:t>
      </w:r>
    </w:p>
    <w:p w14:paraId="5A59DD69"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448FE115" w14:textId="77777777" w:rsidR="00494E37" w:rsidRDefault="005670D3">
      <w:pPr>
        <w:rPr>
          <w:rFonts w:ascii="Calibri" w:eastAsia="Calibri" w:hAnsi="Calibri" w:cs="Calibri"/>
          <w:highlight w:val="white"/>
        </w:rPr>
      </w:pPr>
      <w:r>
        <w:rPr>
          <w:rFonts w:ascii="Calibri" w:eastAsia="Calibri" w:hAnsi="Calibri" w:cs="Calibri"/>
          <w:highlight w:val="white"/>
        </w:rPr>
        <w:t xml:space="preserve">Sam’s television credits </w:t>
      </w:r>
      <w:r>
        <w:rPr>
          <w:rFonts w:ascii="Calibri" w:eastAsia="Calibri" w:hAnsi="Calibri" w:cs="Calibri"/>
          <w:highlight w:val="white"/>
        </w:rPr>
        <w:t xml:space="preserve">include the award-winning </w:t>
      </w:r>
      <w:r>
        <w:rPr>
          <w:rFonts w:ascii="Calibri" w:eastAsia="Calibri" w:hAnsi="Calibri" w:cs="Calibri"/>
          <w:i/>
          <w:highlight w:val="white"/>
        </w:rPr>
        <w:t>The Kettering Incident</w:t>
      </w:r>
      <w:r>
        <w:rPr>
          <w:rFonts w:ascii="Calibri" w:eastAsia="Calibri" w:hAnsi="Calibri" w:cs="Calibri"/>
          <w:highlight w:val="white"/>
        </w:rPr>
        <w:t xml:space="preserve"> and many other series such as </w:t>
      </w:r>
      <w:r>
        <w:rPr>
          <w:rFonts w:ascii="Calibri" w:eastAsia="Calibri" w:hAnsi="Calibri" w:cs="Calibri"/>
          <w:i/>
          <w:highlight w:val="white"/>
        </w:rPr>
        <w:t>Pulse, Old School, Janet King, Rescue Special Ops, Australia: The Story of Us, Hyde &amp; Seek</w:t>
      </w:r>
      <w:r>
        <w:rPr>
          <w:rFonts w:ascii="Calibri" w:eastAsia="Calibri" w:hAnsi="Calibri" w:cs="Calibri"/>
          <w:highlight w:val="white"/>
        </w:rPr>
        <w:t xml:space="preserve"> and </w:t>
      </w:r>
      <w:r>
        <w:rPr>
          <w:rFonts w:ascii="Calibri" w:eastAsia="Calibri" w:hAnsi="Calibri" w:cs="Calibri"/>
          <w:i/>
          <w:highlight w:val="white"/>
        </w:rPr>
        <w:t>The Alice</w:t>
      </w:r>
      <w:r>
        <w:rPr>
          <w:rFonts w:ascii="Calibri" w:eastAsia="Calibri" w:hAnsi="Calibri" w:cs="Calibri"/>
          <w:highlight w:val="white"/>
        </w:rPr>
        <w:t>.</w:t>
      </w:r>
    </w:p>
    <w:p w14:paraId="5EBAB799"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3C2241AC" w14:textId="77777777" w:rsidR="00494E37" w:rsidRDefault="005670D3">
      <w:pPr>
        <w:rPr>
          <w:rFonts w:ascii="Calibri" w:eastAsia="Calibri" w:hAnsi="Calibri" w:cs="Calibri"/>
          <w:highlight w:val="white"/>
        </w:rPr>
      </w:pPr>
      <w:r>
        <w:rPr>
          <w:rFonts w:ascii="Calibri" w:eastAsia="Calibri" w:hAnsi="Calibri" w:cs="Calibri"/>
          <w:highlight w:val="white"/>
        </w:rPr>
        <w:t xml:space="preserve">In 2017 Sam was nominated for the APDG (Australian Production Designers Guild) award for best production design for a feature film for his work on the 19th C period epic Hanyut, an adaptation of Joseph’s Conrad’s novel Almayers Folly directed by U-Wei bin </w:t>
      </w:r>
      <w:r>
        <w:rPr>
          <w:rFonts w:ascii="Calibri" w:eastAsia="Calibri" w:hAnsi="Calibri" w:cs="Calibri"/>
          <w:highlight w:val="white"/>
        </w:rPr>
        <w:t xml:space="preserve">Haji Saari shot in Malaysia. </w:t>
      </w:r>
    </w:p>
    <w:p w14:paraId="093E3C34" w14:textId="77777777" w:rsidR="00494E37" w:rsidRDefault="005670D3">
      <w:pPr>
        <w:rPr>
          <w:rFonts w:ascii="Calibri" w:eastAsia="Calibri" w:hAnsi="Calibri" w:cs="Calibri"/>
          <w:highlight w:val="white"/>
        </w:rPr>
      </w:pPr>
      <w:r>
        <w:rPr>
          <w:rFonts w:ascii="Calibri" w:eastAsia="Calibri" w:hAnsi="Calibri" w:cs="Calibri"/>
          <w:highlight w:val="white"/>
        </w:rPr>
        <w:t xml:space="preserve"> </w:t>
      </w:r>
    </w:p>
    <w:p w14:paraId="33984CC4" w14:textId="77777777" w:rsidR="00494E37" w:rsidRDefault="005670D3">
      <w:pPr>
        <w:rPr>
          <w:rFonts w:ascii="Calibri" w:eastAsia="Calibri" w:hAnsi="Calibri" w:cs="Calibri"/>
          <w:highlight w:val="white"/>
        </w:rPr>
      </w:pPr>
      <w:r>
        <w:rPr>
          <w:rFonts w:ascii="Calibri" w:eastAsia="Calibri" w:hAnsi="Calibri" w:cs="Calibri"/>
          <w:highlight w:val="white"/>
        </w:rPr>
        <w:t>Sam also has extensive production design/art direction experience for television commercials including three years of work for the ANZ Bank’s award-winning annual support of the Sydney Gay and Lesbian Mardi Gras event via th</w:t>
      </w:r>
      <w:r>
        <w:rPr>
          <w:rFonts w:ascii="Calibri" w:eastAsia="Calibri" w:hAnsi="Calibri" w:cs="Calibri"/>
          <w:highlight w:val="white"/>
        </w:rPr>
        <w:t>e Whybins agency.</w:t>
      </w:r>
    </w:p>
    <w:p w14:paraId="74C5C5AE" w14:textId="77777777" w:rsidR="00494E37" w:rsidRDefault="005670D3">
      <w:pPr>
        <w:spacing w:after="240"/>
        <w:rPr>
          <w:rFonts w:ascii="Calibri" w:eastAsia="Calibri" w:hAnsi="Calibri" w:cs="Calibri"/>
          <w:b/>
          <w:highlight w:val="white"/>
        </w:rPr>
      </w:pPr>
      <w:r>
        <w:rPr>
          <w:rFonts w:ascii="Calibri" w:eastAsia="Calibri" w:hAnsi="Calibri" w:cs="Calibri"/>
          <w:b/>
          <w:highlight w:val="white"/>
        </w:rPr>
        <w:t xml:space="preserve"> </w:t>
      </w:r>
    </w:p>
    <w:p w14:paraId="623D932E" w14:textId="77777777" w:rsidR="00494E37" w:rsidRDefault="005670D3">
      <w:pPr>
        <w:spacing w:after="240"/>
        <w:rPr>
          <w:rFonts w:ascii="Calibri" w:eastAsia="Calibri" w:hAnsi="Calibri" w:cs="Calibri"/>
          <w:b/>
          <w:highlight w:val="white"/>
        </w:rPr>
      </w:pPr>
      <w:r>
        <w:rPr>
          <w:rFonts w:ascii="Calibri" w:eastAsia="Calibri" w:hAnsi="Calibri" w:cs="Calibri"/>
          <w:b/>
          <w:highlight w:val="white"/>
        </w:rPr>
        <w:t>ANNA BORGHESI, Costume Designer</w:t>
      </w:r>
    </w:p>
    <w:p w14:paraId="6F4425FF" w14:textId="77777777" w:rsidR="00494E37" w:rsidRDefault="005670D3">
      <w:pPr>
        <w:spacing w:after="240"/>
        <w:rPr>
          <w:rFonts w:ascii="Calibri" w:eastAsia="Calibri" w:hAnsi="Calibri" w:cs="Calibri"/>
          <w:highlight w:val="white"/>
        </w:rPr>
      </w:pPr>
      <w:r>
        <w:rPr>
          <w:rFonts w:ascii="Calibri" w:eastAsia="Calibri" w:hAnsi="Calibri" w:cs="Calibri"/>
          <w:highlight w:val="white"/>
        </w:rPr>
        <w:t xml:space="preserve">Anna Borghesi is an award-winning costume designer with over 25 years’ experience in film, television and theatre. </w:t>
      </w:r>
    </w:p>
    <w:p w14:paraId="2472A31F" w14:textId="77777777" w:rsidR="00494E37" w:rsidRDefault="005670D3">
      <w:pPr>
        <w:spacing w:after="360"/>
        <w:rPr>
          <w:rFonts w:ascii="Calibri" w:eastAsia="Calibri" w:hAnsi="Calibri" w:cs="Calibri"/>
          <w:highlight w:val="white"/>
        </w:rPr>
      </w:pPr>
      <w:r>
        <w:rPr>
          <w:rFonts w:ascii="Calibri" w:eastAsia="Calibri" w:hAnsi="Calibri" w:cs="Calibri"/>
          <w:highlight w:val="white"/>
        </w:rPr>
        <w:t xml:space="preserve">Her film credits include </w:t>
      </w:r>
      <w:r>
        <w:rPr>
          <w:rFonts w:ascii="Calibri" w:eastAsia="Calibri" w:hAnsi="Calibri" w:cs="Calibri"/>
          <w:i/>
          <w:highlight w:val="white"/>
        </w:rPr>
        <w:t>Hotel Mumbai</w:t>
      </w:r>
      <w:r>
        <w:rPr>
          <w:rFonts w:ascii="Calibri" w:eastAsia="Calibri" w:hAnsi="Calibri" w:cs="Calibri"/>
          <w:highlight w:val="white"/>
        </w:rPr>
        <w:t xml:space="preserve"> (dir. Anthony Maras, 2018), </w:t>
      </w:r>
      <w:r>
        <w:rPr>
          <w:rFonts w:ascii="Calibri" w:eastAsia="Calibri" w:hAnsi="Calibri" w:cs="Calibri"/>
          <w:i/>
          <w:highlight w:val="white"/>
        </w:rPr>
        <w:t xml:space="preserve">Ali’s Wedding </w:t>
      </w:r>
      <w:r>
        <w:rPr>
          <w:rFonts w:ascii="Calibri" w:eastAsia="Calibri" w:hAnsi="Calibri" w:cs="Calibri"/>
          <w:highlight w:val="white"/>
        </w:rPr>
        <w:t>(dir. Je</w:t>
      </w:r>
      <w:r>
        <w:rPr>
          <w:rFonts w:ascii="Calibri" w:eastAsia="Calibri" w:hAnsi="Calibri" w:cs="Calibri"/>
          <w:highlight w:val="white"/>
        </w:rPr>
        <w:t xml:space="preserve">ffery Walker, 2017), </w:t>
      </w:r>
      <w:r>
        <w:rPr>
          <w:rFonts w:ascii="Calibri" w:eastAsia="Calibri" w:hAnsi="Calibri" w:cs="Calibri"/>
          <w:i/>
          <w:highlight w:val="white"/>
        </w:rPr>
        <w:t>Red Dog</w:t>
      </w:r>
      <w:r>
        <w:rPr>
          <w:rFonts w:ascii="Calibri" w:eastAsia="Calibri" w:hAnsi="Calibri" w:cs="Calibri"/>
          <w:highlight w:val="white"/>
        </w:rPr>
        <w:t xml:space="preserve">: </w:t>
      </w:r>
      <w:r>
        <w:rPr>
          <w:rFonts w:ascii="Calibri" w:eastAsia="Calibri" w:hAnsi="Calibri" w:cs="Calibri"/>
          <w:i/>
          <w:highlight w:val="white"/>
        </w:rPr>
        <w:t xml:space="preserve">True Blue </w:t>
      </w:r>
      <w:r>
        <w:rPr>
          <w:rFonts w:ascii="Calibri" w:eastAsia="Calibri" w:hAnsi="Calibri" w:cs="Calibri"/>
          <w:highlight w:val="white"/>
        </w:rPr>
        <w:t xml:space="preserve">(dir. Kriv Stenders, 2016), </w:t>
      </w:r>
      <w:r>
        <w:rPr>
          <w:rFonts w:ascii="Calibri" w:eastAsia="Calibri" w:hAnsi="Calibri" w:cs="Calibri"/>
          <w:i/>
          <w:highlight w:val="white"/>
        </w:rPr>
        <w:t xml:space="preserve">Sucker </w:t>
      </w:r>
      <w:r>
        <w:rPr>
          <w:rFonts w:ascii="Calibri" w:eastAsia="Calibri" w:hAnsi="Calibri" w:cs="Calibri"/>
          <w:highlight w:val="white"/>
        </w:rPr>
        <w:t xml:space="preserve">(dir. Ben Chessell, 2015), </w:t>
      </w:r>
      <w:r>
        <w:rPr>
          <w:rFonts w:ascii="Calibri" w:eastAsia="Calibri" w:hAnsi="Calibri" w:cs="Calibri"/>
          <w:i/>
          <w:highlight w:val="white"/>
        </w:rPr>
        <w:t xml:space="preserve">The Killer Elite </w:t>
      </w:r>
      <w:r>
        <w:rPr>
          <w:rFonts w:ascii="Calibri" w:eastAsia="Calibri" w:hAnsi="Calibri" w:cs="Calibri"/>
          <w:highlight w:val="white"/>
        </w:rPr>
        <w:t xml:space="preserve">(dir. Gary McKendry, 2011), </w:t>
      </w:r>
      <w:r>
        <w:rPr>
          <w:rFonts w:ascii="Calibri" w:eastAsia="Calibri" w:hAnsi="Calibri" w:cs="Calibri"/>
          <w:i/>
          <w:highlight w:val="white"/>
        </w:rPr>
        <w:t>Mao’s</w:t>
      </w:r>
      <w:r>
        <w:rPr>
          <w:rFonts w:ascii="Calibri" w:eastAsia="Calibri" w:hAnsi="Calibri" w:cs="Calibri"/>
          <w:highlight w:val="white"/>
        </w:rPr>
        <w:t xml:space="preserve"> </w:t>
      </w:r>
      <w:r>
        <w:rPr>
          <w:rFonts w:ascii="Calibri" w:eastAsia="Calibri" w:hAnsi="Calibri" w:cs="Calibri"/>
          <w:i/>
          <w:highlight w:val="white"/>
        </w:rPr>
        <w:t xml:space="preserve">Last Dancer </w:t>
      </w:r>
      <w:r>
        <w:rPr>
          <w:rFonts w:ascii="Calibri" w:eastAsia="Calibri" w:hAnsi="Calibri" w:cs="Calibri"/>
          <w:highlight w:val="white"/>
        </w:rPr>
        <w:t xml:space="preserve">(dir. Bruce Beresford, 2009), </w:t>
      </w:r>
      <w:r>
        <w:rPr>
          <w:rFonts w:ascii="Calibri" w:eastAsia="Calibri" w:hAnsi="Calibri" w:cs="Calibri"/>
          <w:i/>
          <w:highlight w:val="white"/>
        </w:rPr>
        <w:t xml:space="preserve">The Condemned </w:t>
      </w:r>
      <w:r>
        <w:rPr>
          <w:rFonts w:ascii="Calibri" w:eastAsia="Calibri" w:hAnsi="Calibri" w:cs="Calibri"/>
          <w:highlight w:val="white"/>
        </w:rPr>
        <w:t xml:space="preserve">(Scott Wiper, 2007), </w:t>
      </w:r>
      <w:r>
        <w:rPr>
          <w:rFonts w:ascii="Calibri" w:eastAsia="Calibri" w:hAnsi="Calibri" w:cs="Calibri"/>
          <w:i/>
          <w:highlight w:val="white"/>
        </w:rPr>
        <w:t xml:space="preserve">The Book of Revelation </w:t>
      </w:r>
      <w:r>
        <w:rPr>
          <w:rFonts w:ascii="Calibri" w:eastAsia="Calibri" w:hAnsi="Calibri" w:cs="Calibri"/>
          <w:highlight w:val="white"/>
        </w:rPr>
        <w:t xml:space="preserve">(dir. Ana Kokkinos, 2006), </w:t>
      </w:r>
      <w:r>
        <w:rPr>
          <w:rFonts w:ascii="Calibri" w:eastAsia="Calibri" w:hAnsi="Calibri" w:cs="Calibri"/>
          <w:i/>
          <w:highlight w:val="white"/>
        </w:rPr>
        <w:t xml:space="preserve">Love’s Brother </w:t>
      </w:r>
      <w:r>
        <w:rPr>
          <w:rFonts w:ascii="Calibri" w:eastAsia="Calibri" w:hAnsi="Calibri" w:cs="Calibri"/>
          <w:highlight w:val="white"/>
        </w:rPr>
        <w:t xml:space="preserve">(dir. Jan Sardi, 2004), </w:t>
      </w:r>
      <w:r>
        <w:rPr>
          <w:rFonts w:ascii="Calibri" w:eastAsia="Calibri" w:hAnsi="Calibri" w:cs="Calibri"/>
          <w:i/>
          <w:highlight w:val="white"/>
        </w:rPr>
        <w:t>Ned Kelly</w:t>
      </w:r>
      <w:r>
        <w:rPr>
          <w:rFonts w:ascii="Calibri" w:eastAsia="Calibri" w:hAnsi="Calibri" w:cs="Calibri"/>
          <w:highlight w:val="white"/>
        </w:rPr>
        <w:t xml:space="preserve"> </w:t>
      </w:r>
      <w:r>
        <w:rPr>
          <w:rFonts w:ascii="Calibri" w:eastAsia="Calibri" w:hAnsi="Calibri" w:cs="Calibri"/>
          <w:highlight w:val="white"/>
        </w:rPr>
        <w:lastRenderedPageBreak/>
        <w:t xml:space="preserve">(dir. Gregor Jordan, 2003) </w:t>
      </w:r>
      <w:r>
        <w:rPr>
          <w:rFonts w:ascii="Calibri" w:eastAsia="Calibri" w:hAnsi="Calibri" w:cs="Calibri"/>
          <w:i/>
          <w:highlight w:val="white"/>
        </w:rPr>
        <w:t xml:space="preserve">- </w:t>
      </w:r>
      <w:r>
        <w:rPr>
          <w:rFonts w:ascii="Calibri" w:eastAsia="Calibri" w:hAnsi="Calibri" w:cs="Calibri"/>
          <w:highlight w:val="white"/>
        </w:rPr>
        <w:t xml:space="preserve">for which she won the AFI Award for Best Costume Design, </w:t>
      </w:r>
      <w:r>
        <w:rPr>
          <w:rFonts w:ascii="Calibri" w:eastAsia="Calibri" w:hAnsi="Calibri" w:cs="Calibri"/>
          <w:i/>
          <w:highlight w:val="white"/>
        </w:rPr>
        <w:t xml:space="preserve">Darkness Falls </w:t>
      </w:r>
      <w:r>
        <w:rPr>
          <w:rFonts w:ascii="Calibri" w:eastAsia="Calibri" w:hAnsi="Calibri" w:cs="Calibri"/>
          <w:highlight w:val="white"/>
        </w:rPr>
        <w:t xml:space="preserve">(dir. Jonathan Liebesman, 2003), </w:t>
      </w:r>
      <w:r>
        <w:rPr>
          <w:rFonts w:ascii="Calibri" w:eastAsia="Calibri" w:hAnsi="Calibri" w:cs="Calibri"/>
          <w:i/>
          <w:highlight w:val="white"/>
        </w:rPr>
        <w:t xml:space="preserve">Mr Accident </w:t>
      </w:r>
      <w:r>
        <w:rPr>
          <w:rFonts w:ascii="Calibri" w:eastAsia="Calibri" w:hAnsi="Calibri" w:cs="Calibri"/>
          <w:highlight w:val="white"/>
        </w:rPr>
        <w:t>(dir. Yahoo</w:t>
      </w:r>
      <w:r>
        <w:rPr>
          <w:rFonts w:ascii="Calibri" w:eastAsia="Calibri" w:hAnsi="Calibri" w:cs="Calibri"/>
          <w:highlight w:val="white"/>
        </w:rPr>
        <w:t xml:space="preserve"> Serious, 2000), </w:t>
      </w:r>
      <w:r>
        <w:rPr>
          <w:rFonts w:ascii="Calibri" w:eastAsia="Calibri" w:hAnsi="Calibri" w:cs="Calibri"/>
          <w:i/>
          <w:highlight w:val="white"/>
        </w:rPr>
        <w:t xml:space="preserve">Pitch Black </w:t>
      </w:r>
      <w:r>
        <w:rPr>
          <w:rFonts w:ascii="Calibri" w:eastAsia="Calibri" w:hAnsi="Calibri" w:cs="Calibri"/>
          <w:highlight w:val="white"/>
        </w:rPr>
        <w:t xml:space="preserve">(dir. David Twohy, 2000), </w:t>
      </w:r>
      <w:r>
        <w:rPr>
          <w:rFonts w:ascii="Calibri" w:eastAsia="Calibri" w:hAnsi="Calibri" w:cs="Calibri"/>
          <w:i/>
          <w:highlight w:val="white"/>
        </w:rPr>
        <w:t xml:space="preserve">Head On </w:t>
      </w:r>
      <w:r>
        <w:rPr>
          <w:rFonts w:ascii="Calibri" w:eastAsia="Calibri" w:hAnsi="Calibri" w:cs="Calibri"/>
          <w:highlight w:val="white"/>
        </w:rPr>
        <w:t xml:space="preserve">(dir. Ana Kokkinos, 1998), </w:t>
      </w:r>
      <w:r>
        <w:rPr>
          <w:rFonts w:ascii="Calibri" w:eastAsia="Calibri" w:hAnsi="Calibri" w:cs="Calibri"/>
          <w:i/>
          <w:highlight w:val="white"/>
        </w:rPr>
        <w:t xml:space="preserve">The Well </w:t>
      </w:r>
      <w:r>
        <w:rPr>
          <w:rFonts w:ascii="Calibri" w:eastAsia="Calibri" w:hAnsi="Calibri" w:cs="Calibri"/>
          <w:highlight w:val="white"/>
        </w:rPr>
        <w:t xml:space="preserve">(dir. Samantha Lang, 1997), </w:t>
      </w:r>
      <w:r>
        <w:rPr>
          <w:rFonts w:ascii="Calibri" w:eastAsia="Calibri" w:hAnsi="Calibri" w:cs="Calibri"/>
          <w:i/>
          <w:highlight w:val="white"/>
        </w:rPr>
        <w:t xml:space="preserve">Love Serenade </w:t>
      </w:r>
      <w:r>
        <w:rPr>
          <w:rFonts w:ascii="Calibri" w:eastAsia="Calibri" w:hAnsi="Calibri" w:cs="Calibri"/>
          <w:highlight w:val="white"/>
        </w:rPr>
        <w:t xml:space="preserve">(dir. Shirley Barrett, 1996), </w:t>
      </w:r>
      <w:r>
        <w:rPr>
          <w:rFonts w:ascii="Calibri" w:eastAsia="Calibri" w:hAnsi="Calibri" w:cs="Calibri"/>
          <w:i/>
          <w:highlight w:val="white"/>
        </w:rPr>
        <w:t xml:space="preserve">Metal Skin </w:t>
      </w:r>
      <w:r>
        <w:rPr>
          <w:rFonts w:ascii="Calibri" w:eastAsia="Calibri" w:hAnsi="Calibri" w:cs="Calibri"/>
          <w:highlight w:val="white"/>
        </w:rPr>
        <w:t xml:space="preserve">(dir. Geoffrey Wright, 1994), </w:t>
      </w:r>
      <w:r>
        <w:rPr>
          <w:rFonts w:ascii="Calibri" w:eastAsia="Calibri" w:hAnsi="Calibri" w:cs="Calibri"/>
          <w:i/>
          <w:highlight w:val="white"/>
        </w:rPr>
        <w:t xml:space="preserve">Paperback Romance </w:t>
      </w:r>
      <w:r>
        <w:rPr>
          <w:rFonts w:ascii="Calibri" w:eastAsia="Calibri" w:hAnsi="Calibri" w:cs="Calibri"/>
          <w:highlight w:val="white"/>
        </w:rPr>
        <w:t xml:space="preserve">(dir. Ben Lewin, 1994), </w:t>
      </w:r>
      <w:r>
        <w:rPr>
          <w:rFonts w:ascii="Calibri" w:eastAsia="Calibri" w:hAnsi="Calibri" w:cs="Calibri"/>
          <w:i/>
          <w:highlight w:val="white"/>
        </w:rPr>
        <w:t>Bo</w:t>
      </w:r>
      <w:r>
        <w:rPr>
          <w:rFonts w:ascii="Calibri" w:eastAsia="Calibri" w:hAnsi="Calibri" w:cs="Calibri"/>
          <w:i/>
          <w:highlight w:val="white"/>
        </w:rPr>
        <w:t xml:space="preserve">dy Melt </w:t>
      </w:r>
      <w:r>
        <w:rPr>
          <w:rFonts w:ascii="Calibri" w:eastAsia="Calibri" w:hAnsi="Calibri" w:cs="Calibri"/>
          <w:highlight w:val="white"/>
        </w:rPr>
        <w:t xml:space="preserve">(dir. Phillip Brophy, 1993), and </w:t>
      </w:r>
      <w:r>
        <w:rPr>
          <w:rFonts w:ascii="Calibri" w:eastAsia="Calibri" w:hAnsi="Calibri" w:cs="Calibri"/>
          <w:i/>
          <w:highlight w:val="white"/>
        </w:rPr>
        <w:t xml:space="preserve">Romper Stomper </w:t>
      </w:r>
      <w:r>
        <w:rPr>
          <w:rFonts w:ascii="Calibri" w:eastAsia="Calibri" w:hAnsi="Calibri" w:cs="Calibri"/>
          <w:highlight w:val="white"/>
        </w:rPr>
        <w:t>(dir. Geoffrey Wright, 1992).</w:t>
      </w:r>
    </w:p>
    <w:p w14:paraId="5CE89CEC" w14:textId="77777777" w:rsidR="00494E37" w:rsidRDefault="005670D3">
      <w:pPr>
        <w:spacing w:after="360"/>
        <w:rPr>
          <w:rFonts w:ascii="Calibri" w:eastAsia="Calibri" w:hAnsi="Calibri" w:cs="Calibri"/>
          <w:highlight w:val="white"/>
        </w:rPr>
      </w:pPr>
      <w:r>
        <w:rPr>
          <w:rFonts w:ascii="Calibri" w:eastAsia="Calibri" w:hAnsi="Calibri" w:cs="Calibri"/>
          <w:highlight w:val="white"/>
        </w:rPr>
        <w:t xml:space="preserve">Her television credits include </w:t>
      </w:r>
      <w:r>
        <w:rPr>
          <w:rFonts w:ascii="Calibri" w:eastAsia="Calibri" w:hAnsi="Calibri" w:cs="Calibri"/>
          <w:i/>
          <w:highlight w:val="white"/>
        </w:rPr>
        <w:t>Romper Stomper</w:t>
      </w:r>
      <w:r>
        <w:rPr>
          <w:rFonts w:ascii="Calibri" w:eastAsia="Calibri" w:hAnsi="Calibri" w:cs="Calibri"/>
          <w:highlight w:val="white"/>
        </w:rPr>
        <w:t xml:space="preserve"> (2017) for STAN, </w:t>
      </w:r>
      <w:r>
        <w:rPr>
          <w:rFonts w:ascii="Calibri" w:eastAsia="Calibri" w:hAnsi="Calibri" w:cs="Calibri"/>
          <w:i/>
          <w:highlight w:val="white"/>
        </w:rPr>
        <w:t xml:space="preserve">Lowdown </w:t>
      </w:r>
      <w:r>
        <w:rPr>
          <w:rFonts w:ascii="Calibri" w:eastAsia="Calibri" w:hAnsi="Calibri" w:cs="Calibri"/>
          <w:highlight w:val="white"/>
        </w:rPr>
        <w:t xml:space="preserve">(2012), </w:t>
      </w:r>
      <w:r>
        <w:rPr>
          <w:rFonts w:ascii="Calibri" w:eastAsia="Calibri" w:hAnsi="Calibri" w:cs="Calibri"/>
          <w:i/>
          <w:highlight w:val="white"/>
        </w:rPr>
        <w:t xml:space="preserve">Twentysomething </w:t>
      </w:r>
      <w:r>
        <w:rPr>
          <w:rFonts w:ascii="Calibri" w:eastAsia="Calibri" w:hAnsi="Calibri" w:cs="Calibri"/>
          <w:highlight w:val="white"/>
        </w:rPr>
        <w:t xml:space="preserve">(2011), </w:t>
      </w:r>
      <w:r>
        <w:rPr>
          <w:rFonts w:ascii="Calibri" w:eastAsia="Calibri" w:hAnsi="Calibri" w:cs="Calibri"/>
          <w:i/>
          <w:highlight w:val="white"/>
        </w:rPr>
        <w:t xml:space="preserve">Tangle </w:t>
      </w:r>
      <w:r>
        <w:rPr>
          <w:rFonts w:ascii="Calibri" w:eastAsia="Calibri" w:hAnsi="Calibri" w:cs="Calibri"/>
          <w:highlight w:val="white"/>
        </w:rPr>
        <w:t xml:space="preserve">(2009), </w:t>
      </w:r>
      <w:r>
        <w:rPr>
          <w:rFonts w:ascii="Calibri" w:eastAsia="Calibri" w:hAnsi="Calibri" w:cs="Calibri"/>
          <w:i/>
          <w:highlight w:val="white"/>
        </w:rPr>
        <w:t xml:space="preserve">The Outsider </w:t>
      </w:r>
      <w:r>
        <w:rPr>
          <w:rFonts w:ascii="Calibri" w:eastAsia="Calibri" w:hAnsi="Calibri" w:cs="Calibri"/>
          <w:highlight w:val="white"/>
        </w:rPr>
        <w:t xml:space="preserve">(2002), </w:t>
      </w:r>
      <w:r>
        <w:rPr>
          <w:rFonts w:ascii="Calibri" w:eastAsia="Calibri" w:hAnsi="Calibri" w:cs="Calibri"/>
          <w:i/>
          <w:highlight w:val="white"/>
        </w:rPr>
        <w:t xml:space="preserve">Child Star: The Shirley Temple </w:t>
      </w:r>
      <w:r>
        <w:rPr>
          <w:rFonts w:ascii="Calibri" w:eastAsia="Calibri" w:hAnsi="Calibri" w:cs="Calibri"/>
          <w:i/>
          <w:highlight w:val="white"/>
        </w:rPr>
        <w:t xml:space="preserve">Story </w:t>
      </w:r>
      <w:r>
        <w:rPr>
          <w:rFonts w:ascii="Calibri" w:eastAsia="Calibri" w:hAnsi="Calibri" w:cs="Calibri"/>
          <w:highlight w:val="white"/>
        </w:rPr>
        <w:t xml:space="preserve">(2001), </w:t>
      </w:r>
      <w:r>
        <w:rPr>
          <w:rFonts w:ascii="Calibri" w:eastAsia="Calibri" w:hAnsi="Calibri" w:cs="Calibri"/>
          <w:i/>
          <w:highlight w:val="white"/>
        </w:rPr>
        <w:t xml:space="preserve">On the Beach </w:t>
      </w:r>
      <w:r>
        <w:rPr>
          <w:rFonts w:ascii="Calibri" w:eastAsia="Calibri" w:hAnsi="Calibri" w:cs="Calibri"/>
          <w:highlight w:val="white"/>
        </w:rPr>
        <w:t>(2000)</w:t>
      </w:r>
      <w:r>
        <w:rPr>
          <w:rFonts w:ascii="Calibri" w:eastAsia="Calibri" w:hAnsi="Calibri" w:cs="Calibri"/>
          <w:i/>
          <w:highlight w:val="white"/>
        </w:rPr>
        <w:t xml:space="preserve"> </w:t>
      </w:r>
      <w:r>
        <w:rPr>
          <w:rFonts w:ascii="Calibri" w:eastAsia="Calibri" w:hAnsi="Calibri" w:cs="Calibri"/>
          <w:highlight w:val="white"/>
        </w:rPr>
        <w:t xml:space="preserve">and </w:t>
      </w:r>
      <w:r>
        <w:rPr>
          <w:rFonts w:ascii="Calibri" w:eastAsia="Calibri" w:hAnsi="Calibri" w:cs="Calibri"/>
          <w:i/>
          <w:highlight w:val="white"/>
        </w:rPr>
        <w:t xml:space="preserve">SeaChange </w:t>
      </w:r>
      <w:r>
        <w:rPr>
          <w:rFonts w:ascii="Calibri" w:eastAsia="Calibri" w:hAnsi="Calibri" w:cs="Calibri"/>
          <w:highlight w:val="white"/>
        </w:rPr>
        <w:t>(1998).</w:t>
      </w:r>
    </w:p>
    <w:p w14:paraId="62D90092" w14:textId="77777777" w:rsidR="00494E37" w:rsidRDefault="005670D3">
      <w:pPr>
        <w:spacing w:after="360"/>
        <w:rPr>
          <w:rFonts w:ascii="Calibri" w:eastAsia="Calibri" w:hAnsi="Calibri" w:cs="Calibri"/>
          <w:highlight w:val="white"/>
        </w:rPr>
      </w:pPr>
      <w:r>
        <w:rPr>
          <w:rFonts w:ascii="Calibri" w:eastAsia="Calibri" w:hAnsi="Calibri" w:cs="Calibri"/>
          <w:highlight w:val="white"/>
        </w:rPr>
        <w:t>Anna has worked extensively in theatre, designing costumes for Melbourne Theatre Company, Belvoir Street Theatre, Malthouse Theatre, Queensland Theatre Company and South Australian Theatre Company amo</w:t>
      </w:r>
      <w:r>
        <w:rPr>
          <w:rFonts w:ascii="Calibri" w:eastAsia="Calibri" w:hAnsi="Calibri" w:cs="Calibri"/>
          <w:highlight w:val="white"/>
        </w:rPr>
        <w:t xml:space="preserve">ng others. </w:t>
      </w:r>
    </w:p>
    <w:p w14:paraId="39F7BE07" w14:textId="77777777" w:rsidR="00494E37" w:rsidRDefault="005670D3">
      <w:pPr>
        <w:spacing w:after="360"/>
        <w:rPr>
          <w:rFonts w:ascii="Calibri" w:eastAsia="Calibri" w:hAnsi="Calibri" w:cs="Calibri"/>
          <w:highlight w:val="white"/>
        </w:rPr>
      </w:pPr>
      <w:r>
        <w:rPr>
          <w:rFonts w:ascii="Calibri" w:eastAsia="Calibri" w:hAnsi="Calibri" w:cs="Calibri"/>
          <w:highlight w:val="white"/>
        </w:rPr>
        <w:t xml:space="preserve">Most recently Anna designed the costumes for </w:t>
      </w:r>
      <w:r>
        <w:rPr>
          <w:rFonts w:ascii="Calibri" w:eastAsia="Calibri" w:hAnsi="Calibri" w:cs="Calibri"/>
          <w:i/>
          <w:highlight w:val="white"/>
        </w:rPr>
        <w:t xml:space="preserve">Hotel Mumbai </w:t>
      </w:r>
      <w:r>
        <w:rPr>
          <w:rFonts w:ascii="Calibri" w:eastAsia="Calibri" w:hAnsi="Calibri" w:cs="Calibri"/>
          <w:highlight w:val="white"/>
        </w:rPr>
        <w:t xml:space="preserve">(dir. Anthony Maras/ Cyan Films, 2019) and </w:t>
      </w:r>
      <w:r>
        <w:rPr>
          <w:rFonts w:ascii="Calibri" w:eastAsia="Calibri" w:hAnsi="Calibri" w:cs="Calibri"/>
          <w:i/>
          <w:highlight w:val="white"/>
        </w:rPr>
        <w:t>Dirt Music</w:t>
      </w:r>
      <w:r>
        <w:rPr>
          <w:rFonts w:ascii="Calibri" w:eastAsia="Calibri" w:hAnsi="Calibri" w:cs="Calibri"/>
          <w:highlight w:val="white"/>
        </w:rPr>
        <w:t>(dir. Gregor Jordan/ Aquarius Films), the adaptation of Tim Winton’s novel, which had its World Premiere at the 2019 Toronto Internat</w:t>
      </w:r>
      <w:r>
        <w:rPr>
          <w:rFonts w:ascii="Calibri" w:eastAsia="Calibri" w:hAnsi="Calibri" w:cs="Calibri"/>
          <w:highlight w:val="white"/>
        </w:rPr>
        <w:t xml:space="preserve">ional Film Festival. </w:t>
      </w:r>
    </w:p>
    <w:p w14:paraId="7041D5FA" w14:textId="77777777" w:rsidR="00494E37" w:rsidRDefault="005670D3">
      <w:pPr>
        <w:jc w:val="center"/>
        <w:rPr>
          <w:rFonts w:ascii="Calibri" w:eastAsia="Calibri" w:hAnsi="Calibri" w:cs="Calibri"/>
          <w:highlight w:val="white"/>
        </w:rPr>
      </w:pPr>
      <w:r>
        <w:rPr>
          <w:rFonts w:ascii="Calibri" w:eastAsia="Calibri" w:hAnsi="Calibri" w:cs="Calibri"/>
          <w:highlight w:val="white"/>
        </w:rPr>
        <w:t xml:space="preserve"> </w:t>
      </w:r>
    </w:p>
    <w:p w14:paraId="28BAC3F2" w14:textId="77777777" w:rsidR="00494E37" w:rsidRDefault="005670D3">
      <w:pPr>
        <w:spacing w:after="240"/>
        <w:jc w:val="center"/>
        <w:rPr>
          <w:rFonts w:ascii="Calibri" w:eastAsia="Calibri" w:hAnsi="Calibri" w:cs="Calibri"/>
          <w:highlight w:val="white"/>
        </w:rPr>
      </w:pPr>
      <w:r>
        <w:rPr>
          <w:rFonts w:ascii="Calibri" w:eastAsia="Calibri" w:hAnsi="Calibri" w:cs="Calibri"/>
          <w:highlight w:val="white"/>
        </w:rPr>
        <w:t xml:space="preserve"> </w:t>
      </w:r>
    </w:p>
    <w:p w14:paraId="1FFBD297" w14:textId="77777777" w:rsidR="00494E37" w:rsidRDefault="00494E37">
      <w:pPr>
        <w:jc w:val="center"/>
        <w:rPr>
          <w:rFonts w:ascii="Calibri" w:eastAsia="Calibri" w:hAnsi="Calibri" w:cs="Calibri"/>
          <w:highlight w:val="white"/>
        </w:rPr>
      </w:pPr>
    </w:p>
    <w:p w14:paraId="1ACA9CC3" w14:textId="77777777" w:rsidR="00494E37" w:rsidRDefault="00494E37">
      <w:pPr>
        <w:jc w:val="center"/>
        <w:rPr>
          <w:rFonts w:ascii="Calibri" w:eastAsia="Calibri" w:hAnsi="Calibri" w:cs="Calibri"/>
          <w:highlight w:val="white"/>
        </w:rPr>
      </w:pPr>
    </w:p>
    <w:p w14:paraId="69EC9744" w14:textId="77777777" w:rsidR="00494E37" w:rsidRDefault="00494E37">
      <w:pPr>
        <w:jc w:val="center"/>
        <w:rPr>
          <w:rFonts w:ascii="Calibri" w:eastAsia="Calibri" w:hAnsi="Calibri" w:cs="Calibri"/>
          <w:highlight w:val="white"/>
        </w:rPr>
      </w:pPr>
    </w:p>
    <w:p w14:paraId="3473EEE9" w14:textId="77777777" w:rsidR="00494E37" w:rsidRDefault="00494E37">
      <w:pPr>
        <w:jc w:val="center"/>
        <w:rPr>
          <w:rFonts w:ascii="Calibri" w:eastAsia="Calibri" w:hAnsi="Calibri" w:cs="Calibri"/>
          <w:highlight w:val="white"/>
        </w:rPr>
      </w:pPr>
    </w:p>
    <w:p w14:paraId="5EA12700" w14:textId="77777777" w:rsidR="00494E37" w:rsidRDefault="00494E37">
      <w:pPr>
        <w:jc w:val="center"/>
        <w:rPr>
          <w:rFonts w:ascii="Calibri" w:eastAsia="Calibri" w:hAnsi="Calibri" w:cs="Calibri"/>
          <w:highlight w:val="white"/>
        </w:rPr>
      </w:pPr>
    </w:p>
    <w:p w14:paraId="67621A57" w14:textId="77777777" w:rsidR="00494E37" w:rsidRDefault="00494E37">
      <w:pPr>
        <w:jc w:val="center"/>
        <w:rPr>
          <w:rFonts w:ascii="Calibri" w:eastAsia="Calibri" w:hAnsi="Calibri" w:cs="Calibri"/>
          <w:highlight w:val="white"/>
        </w:rPr>
      </w:pPr>
    </w:p>
    <w:p w14:paraId="399978A9" w14:textId="77777777" w:rsidR="00494E37" w:rsidRDefault="00494E37">
      <w:pPr>
        <w:jc w:val="center"/>
        <w:rPr>
          <w:rFonts w:ascii="Calibri" w:eastAsia="Calibri" w:hAnsi="Calibri" w:cs="Calibri"/>
          <w:highlight w:val="white"/>
        </w:rPr>
      </w:pPr>
    </w:p>
    <w:p w14:paraId="4FB6CB4D" w14:textId="77777777" w:rsidR="00494E37" w:rsidRDefault="00494E37">
      <w:pPr>
        <w:jc w:val="center"/>
        <w:rPr>
          <w:rFonts w:ascii="Calibri" w:eastAsia="Calibri" w:hAnsi="Calibri" w:cs="Calibri"/>
          <w:highlight w:val="white"/>
        </w:rPr>
      </w:pPr>
    </w:p>
    <w:p w14:paraId="32A235FF" w14:textId="77777777" w:rsidR="00494E37" w:rsidRDefault="00494E37">
      <w:pPr>
        <w:jc w:val="center"/>
        <w:rPr>
          <w:rFonts w:ascii="Calibri" w:eastAsia="Calibri" w:hAnsi="Calibri" w:cs="Calibri"/>
          <w:highlight w:val="white"/>
        </w:rPr>
      </w:pPr>
    </w:p>
    <w:p w14:paraId="13FE3621" w14:textId="77777777" w:rsidR="00494E37" w:rsidRDefault="00494E37">
      <w:pPr>
        <w:jc w:val="center"/>
        <w:rPr>
          <w:rFonts w:ascii="Calibri" w:eastAsia="Calibri" w:hAnsi="Calibri" w:cs="Calibri"/>
          <w:highlight w:val="white"/>
        </w:rPr>
      </w:pPr>
    </w:p>
    <w:p w14:paraId="1A6F5633" w14:textId="77777777" w:rsidR="00494E37" w:rsidRDefault="00494E37">
      <w:pPr>
        <w:jc w:val="center"/>
        <w:rPr>
          <w:rFonts w:ascii="Calibri" w:eastAsia="Calibri" w:hAnsi="Calibri" w:cs="Calibri"/>
          <w:highlight w:val="white"/>
        </w:rPr>
      </w:pPr>
    </w:p>
    <w:p w14:paraId="3C4A9D92" w14:textId="77777777" w:rsidR="00494E37" w:rsidRDefault="00494E37">
      <w:pPr>
        <w:jc w:val="center"/>
        <w:rPr>
          <w:rFonts w:ascii="Calibri" w:eastAsia="Calibri" w:hAnsi="Calibri" w:cs="Calibri"/>
          <w:highlight w:val="white"/>
        </w:rPr>
      </w:pPr>
    </w:p>
    <w:p w14:paraId="158BC8FA" w14:textId="77777777" w:rsidR="00494E37" w:rsidRDefault="00494E37">
      <w:pPr>
        <w:jc w:val="center"/>
        <w:rPr>
          <w:rFonts w:ascii="Calibri" w:eastAsia="Calibri" w:hAnsi="Calibri" w:cs="Calibri"/>
          <w:highlight w:val="white"/>
        </w:rPr>
      </w:pPr>
    </w:p>
    <w:p w14:paraId="2EA9D79E" w14:textId="77777777" w:rsidR="00494E37" w:rsidRDefault="00494E37">
      <w:pPr>
        <w:jc w:val="center"/>
        <w:rPr>
          <w:rFonts w:ascii="Calibri" w:eastAsia="Calibri" w:hAnsi="Calibri" w:cs="Calibri"/>
          <w:highlight w:val="white"/>
        </w:rPr>
      </w:pPr>
    </w:p>
    <w:p w14:paraId="44C19619" w14:textId="77777777" w:rsidR="00494E37" w:rsidRDefault="00494E37">
      <w:pPr>
        <w:jc w:val="center"/>
        <w:rPr>
          <w:rFonts w:ascii="Calibri" w:eastAsia="Calibri" w:hAnsi="Calibri" w:cs="Calibri"/>
          <w:highlight w:val="white"/>
        </w:rPr>
      </w:pPr>
    </w:p>
    <w:p w14:paraId="51A824C8" w14:textId="77777777" w:rsidR="00494E37" w:rsidRDefault="00494E37">
      <w:pPr>
        <w:jc w:val="center"/>
        <w:rPr>
          <w:rFonts w:ascii="Calibri" w:eastAsia="Calibri" w:hAnsi="Calibri" w:cs="Calibri"/>
          <w:highlight w:val="white"/>
        </w:rPr>
      </w:pPr>
    </w:p>
    <w:p w14:paraId="3A97F57B" w14:textId="77777777" w:rsidR="00494E37" w:rsidRDefault="005670D3">
      <w:pPr>
        <w:jc w:val="center"/>
        <w:rPr>
          <w:rFonts w:ascii="Calibri" w:eastAsia="Calibri" w:hAnsi="Calibri" w:cs="Calibri"/>
          <w:highlight w:val="white"/>
        </w:rPr>
      </w:pPr>
      <w:r>
        <w:rPr>
          <w:rFonts w:ascii="Calibri" w:eastAsia="Calibri" w:hAnsi="Calibri" w:cs="Calibri"/>
          <w:highlight w:val="white"/>
        </w:rPr>
        <w:t xml:space="preserve"> </w:t>
      </w:r>
    </w:p>
    <w:p w14:paraId="72B14DF1" w14:textId="77777777" w:rsidR="00494E37" w:rsidRDefault="00494E37">
      <w:pPr>
        <w:jc w:val="center"/>
        <w:rPr>
          <w:rFonts w:ascii="Calibri" w:eastAsia="Calibri" w:hAnsi="Calibri" w:cs="Calibri"/>
          <w:highlight w:val="white"/>
        </w:rPr>
      </w:pPr>
    </w:p>
    <w:p w14:paraId="170803B9" w14:textId="77777777" w:rsidR="00494E37" w:rsidRDefault="00494E37">
      <w:pPr>
        <w:jc w:val="center"/>
        <w:rPr>
          <w:rFonts w:ascii="Calibri" w:eastAsia="Calibri" w:hAnsi="Calibri" w:cs="Calibri"/>
          <w:highlight w:val="white"/>
        </w:rPr>
      </w:pPr>
    </w:p>
    <w:p w14:paraId="29839CB6" w14:textId="77777777" w:rsidR="00494E37" w:rsidRDefault="00494E37">
      <w:pPr>
        <w:jc w:val="center"/>
        <w:rPr>
          <w:rFonts w:ascii="Calibri" w:eastAsia="Calibri" w:hAnsi="Calibri" w:cs="Calibri"/>
          <w:highlight w:val="white"/>
        </w:rPr>
      </w:pPr>
    </w:p>
    <w:p w14:paraId="391FB70D" w14:textId="77777777" w:rsidR="00494E37" w:rsidRDefault="005670D3">
      <w:pPr>
        <w:jc w:val="center"/>
        <w:rPr>
          <w:rFonts w:ascii="Calibri" w:eastAsia="Calibri" w:hAnsi="Calibri" w:cs="Calibri"/>
          <w:highlight w:val="white"/>
        </w:rPr>
      </w:pPr>
      <w:r>
        <w:rPr>
          <w:rFonts w:ascii="Calibri" w:eastAsia="Calibri" w:hAnsi="Calibri" w:cs="Calibri"/>
          <w:highlight w:val="white"/>
        </w:rPr>
        <w:lastRenderedPageBreak/>
        <w:t xml:space="preserve"> </w:t>
      </w:r>
    </w:p>
    <w:p w14:paraId="10BE4BC3" w14:textId="77777777" w:rsidR="00494E37" w:rsidRDefault="005670D3">
      <w:pPr>
        <w:ind w:right="-165"/>
        <w:jc w:val="center"/>
        <w:rPr>
          <w:rFonts w:ascii="Calibri" w:eastAsia="Calibri" w:hAnsi="Calibri" w:cs="Calibri"/>
          <w:b/>
        </w:rPr>
      </w:pPr>
      <w:r>
        <w:rPr>
          <w:rFonts w:ascii="Calibri" w:eastAsia="Calibri" w:hAnsi="Calibri" w:cs="Calibri"/>
          <w:b/>
        </w:rPr>
        <w:t>CREDITS</w:t>
      </w:r>
    </w:p>
    <w:p w14:paraId="6F6D29BD" w14:textId="77777777" w:rsidR="00494E37" w:rsidRDefault="00494E37">
      <w:pPr>
        <w:ind w:right="-165"/>
        <w:jc w:val="center"/>
        <w:rPr>
          <w:rFonts w:ascii="Calibri" w:eastAsia="Calibri" w:hAnsi="Calibri" w:cs="Calibri"/>
        </w:rPr>
      </w:pPr>
    </w:p>
    <w:p w14:paraId="49E736D0" w14:textId="77777777" w:rsidR="00494E37" w:rsidRDefault="005670D3">
      <w:pPr>
        <w:ind w:left="2160" w:firstLine="720"/>
        <w:rPr>
          <w:rFonts w:ascii="Calibri" w:eastAsia="Calibri" w:hAnsi="Calibri" w:cs="Calibri"/>
        </w:rPr>
      </w:pPr>
      <w:r>
        <w:rPr>
          <w:rFonts w:ascii="Calibri" w:eastAsia="Calibri" w:hAnsi="Calibri" w:cs="Calibri"/>
        </w:rPr>
        <w:t>Director:                                              Anthony Hayes</w:t>
      </w:r>
    </w:p>
    <w:p w14:paraId="462EACD8" w14:textId="77777777" w:rsidR="00494E37" w:rsidRDefault="005670D3">
      <w:pPr>
        <w:jc w:val="center"/>
        <w:rPr>
          <w:rFonts w:ascii="Calibri" w:eastAsia="Calibri" w:hAnsi="Calibri" w:cs="Calibri"/>
        </w:rPr>
      </w:pPr>
      <w:r>
        <w:rPr>
          <w:rFonts w:ascii="Calibri" w:eastAsia="Calibri" w:hAnsi="Calibri" w:cs="Calibri"/>
        </w:rPr>
        <w:t xml:space="preserve"> </w:t>
      </w:r>
    </w:p>
    <w:p w14:paraId="07A9A7CC" w14:textId="77777777" w:rsidR="00494E37" w:rsidRDefault="005670D3">
      <w:pPr>
        <w:ind w:left="2160" w:firstLine="720"/>
        <w:rPr>
          <w:rFonts w:ascii="Calibri" w:eastAsia="Calibri" w:hAnsi="Calibri" w:cs="Calibri"/>
        </w:rPr>
      </w:pPr>
      <w:r>
        <w:rPr>
          <w:rFonts w:ascii="Calibri" w:eastAsia="Calibri" w:hAnsi="Calibri" w:cs="Calibri"/>
        </w:rPr>
        <w:t>Writers:                                               Anthony Hayes and Polly Smyth</w:t>
      </w:r>
    </w:p>
    <w:p w14:paraId="129701F9" w14:textId="77777777" w:rsidR="00494E37" w:rsidRDefault="005670D3">
      <w:pPr>
        <w:ind w:left="720"/>
        <w:jc w:val="center"/>
        <w:rPr>
          <w:rFonts w:ascii="Calibri" w:eastAsia="Calibri" w:hAnsi="Calibri" w:cs="Calibri"/>
        </w:rPr>
      </w:pPr>
      <w:r>
        <w:rPr>
          <w:rFonts w:ascii="Calibri" w:eastAsia="Calibri" w:hAnsi="Calibri" w:cs="Calibri"/>
        </w:rPr>
        <w:t xml:space="preserve"> </w:t>
      </w:r>
    </w:p>
    <w:p w14:paraId="46335E29" w14:textId="77777777" w:rsidR="00494E37" w:rsidRDefault="005670D3">
      <w:pPr>
        <w:ind w:left="2160" w:firstLine="720"/>
        <w:rPr>
          <w:rFonts w:ascii="Calibri" w:eastAsia="Calibri" w:hAnsi="Calibri" w:cs="Calibri"/>
        </w:rPr>
      </w:pPr>
      <w:r>
        <w:rPr>
          <w:rFonts w:ascii="Calibri" w:eastAsia="Calibri" w:hAnsi="Calibri" w:cs="Calibri"/>
        </w:rPr>
        <w:t>Director of Photography:                    Ross Giardina, ACS</w:t>
      </w:r>
    </w:p>
    <w:p w14:paraId="3BB02748" w14:textId="77777777" w:rsidR="00494E37" w:rsidRDefault="005670D3">
      <w:pPr>
        <w:jc w:val="center"/>
        <w:rPr>
          <w:rFonts w:ascii="Calibri" w:eastAsia="Calibri" w:hAnsi="Calibri" w:cs="Calibri"/>
        </w:rPr>
      </w:pPr>
      <w:r>
        <w:rPr>
          <w:rFonts w:ascii="Calibri" w:eastAsia="Calibri" w:hAnsi="Calibri" w:cs="Calibri"/>
        </w:rPr>
        <w:t xml:space="preserve"> </w:t>
      </w:r>
    </w:p>
    <w:p w14:paraId="6FDFCD92" w14:textId="77777777" w:rsidR="00494E37" w:rsidRDefault="005670D3">
      <w:pPr>
        <w:ind w:left="2160" w:firstLine="720"/>
        <w:rPr>
          <w:rFonts w:ascii="Calibri" w:eastAsia="Calibri" w:hAnsi="Calibri" w:cs="Calibri"/>
        </w:rPr>
      </w:pPr>
      <w:r>
        <w:rPr>
          <w:rFonts w:ascii="Calibri" w:eastAsia="Calibri" w:hAnsi="Calibri" w:cs="Calibri"/>
        </w:rPr>
        <w:t>Production Designer:                          Sam Hobbs</w:t>
      </w:r>
    </w:p>
    <w:p w14:paraId="77DE40C3" w14:textId="77777777" w:rsidR="00494E37" w:rsidRDefault="005670D3">
      <w:pPr>
        <w:jc w:val="center"/>
        <w:rPr>
          <w:rFonts w:ascii="Calibri" w:eastAsia="Calibri" w:hAnsi="Calibri" w:cs="Calibri"/>
        </w:rPr>
      </w:pPr>
      <w:r>
        <w:rPr>
          <w:rFonts w:ascii="Calibri" w:eastAsia="Calibri" w:hAnsi="Calibri" w:cs="Calibri"/>
        </w:rPr>
        <w:t xml:space="preserve"> </w:t>
      </w:r>
    </w:p>
    <w:p w14:paraId="24677A3E" w14:textId="77777777" w:rsidR="00494E37" w:rsidRDefault="005670D3">
      <w:pPr>
        <w:ind w:left="2160" w:firstLine="720"/>
        <w:rPr>
          <w:rFonts w:ascii="Calibri" w:eastAsia="Calibri" w:hAnsi="Calibri" w:cs="Calibri"/>
        </w:rPr>
      </w:pPr>
      <w:r>
        <w:rPr>
          <w:rFonts w:ascii="Calibri" w:eastAsia="Calibri" w:hAnsi="Calibri" w:cs="Calibri"/>
        </w:rPr>
        <w:t xml:space="preserve">Costume Designer:                             </w:t>
      </w:r>
      <w:r>
        <w:rPr>
          <w:rFonts w:ascii="Calibri" w:eastAsia="Calibri" w:hAnsi="Calibri" w:cs="Calibri"/>
        </w:rPr>
        <w:t>Anna Borghesi</w:t>
      </w:r>
    </w:p>
    <w:p w14:paraId="30C96AAD" w14:textId="77777777" w:rsidR="00494E37" w:rsidRDefault="005670D3">
      <w:pPr>
        <w:jc w:val="center"/>
        <w:rPr>
          <w:rFonts w:ascii="Calibri" w:eastAsia="Calibri" w:hAnsi="Calibri" w:cs="Calibri"/>
        </w:rPr>
      </w:pPr>
      <w:r>
        <w:rPr>
          <w:rFonts w:ascii="Calibri" w:eastAsia="Calibri" w:hAnsi="Calibri" w:cs="Calibri"/>
        </w:rPr>
        <w:t xml:space="preserve"> </w:t>
      </w:r>
    </w:p>
    <w:p w14:paraId="3A0E33A2" w14:textId="77777777" w:rsidR="00494E37" w:rsidRDefault="005670D3">
      <w:pPr>
        <w:ind w:left="2160" w:firstLine="720"/>
        <w:rPr>
          <w:rFonts w:ascii="Calibri" w:eastAsia="Calibri" w:hAnsi="Calibri" w:cs="Calibri"/>
        </w:rPr>
      </w:pPr>
      <w:r>
        <w:rPr>
          <w:rFonts w:ascii="Calibri" w:eastAsia="Calibri" w:hAnsi="Calibri" w:cs="Calibri"/>
        </w:rPr>
        <w:t>Make Up &amp; Hair Designer:                 Jennifer Lamphee</w:t>
      </w:r>
    </w:p>
    <w:p w14:paraId="4DDF9DF3" w14:textId="77777777" w:rsidR="00494E37" w:rsidRDefault="005670D3">
      <w:pPr>
        <w:ind w:left="720"/>
        <w:jc w:val="center"/>
        <w:rPr>
          <w:rFonts w:ascii="Calibri" w:eastAsia="Calibri" w:hAnsi="Calibri" w:cs="Calibri"/>
        </w:rPr>
      </w:pPr>
      <w:r>
        <w:rPr>
          <w:rFonts w:ascii="Calibri" w:eastAsia="Calibri" w:hAnsi="Calibri" w:cs="Calibri"/>
        </w:rPr>
        <w:t xml:space="preserve"> </w:t>
      </w:r>
    </w:p>
    <w:p w14:paraId="16BB53CA" w14:textId="77777777" w:rsidR="00494E37" w:rsidRDefault="005670D3">
      <w:pPr>
        <w:ind w:left="2160" w:firstLine="720"/>
        <w:rPr>
          <w:rFonts w:ascii="Calibri" w:eastAsia="Calibri" w:hAnsi="Calibri" w:cs="Calibri"/>
        </w:rPr>
      </w:pPr>
      <w:r>
        <w:rPr>
          <w:rFonts w:ascii="Calibri" w:eastAsia="Calibri" w:hAnsi="Calibri" w:cs="Calibri"/>
        </w:rPr>
        <w:t>Editor:                                                 Sean Lahiff</w:t>
      </w:r>
    </w:p>
    <w:p w14:paraId="2B8A1E10" w14:textId="77777777" w:rsidR="00494E37" w:rsidRDefault="005670D3">
      <w:pPr>
        <w:ind w:left="720"/>
        <w:jc w:val="center"/>
        <w:rPr>
          <w:rFonts w:ascii="Calibri" w:eastAsia="Calibri" w:hAnsi="Calibri" w:cs="Calibri"/>
        </w:rPr>
      </w:pPr>
      <w:r>
        <w:rPr>
          <w:rFonts w:ascii="Calibri" w:eastAsia="Calibri" w:hAnsi="Calibri" w:cs="Calibri"/>
        </w:rPr>
        <w:t xml:space="preserve"> </w:t>
      </w:r>
    </w:p>
    <w:p w14:paraId="6CB00FB2" w14:textId="77777777" w:rsidR="00494E37" w:rsidRDefault="005670D3">
      <w:pPr>
        <w:ind w:left="720"/>
        <w:jc w:val="center"/>
        <w:rPr>
          <w:rFonts w:ascii="Calibri" w:eastAsia="Calibri" w:hAnsi="Calibri" w:cs="Calibri"/>
        </w:rPr>
      </w:pPr>
      <w:r>
        <w:rPr>
          <w:rFonts w:ascii="Calibri" w:eastAsia="Calibri" w:hAnsi="Calibri" w:cs="Calibri"/>
        </w:rPr>
        <w:t>Sound Recordist:                                James Currie</w:t>
      </w:r>
    </w:p>
    <w:p w14:paraId="39570F3C" w14:textId="77777777" w:rsidR="00494E37" w:rsidRDefault="005670D3">
      <w:pPr>
        <w:jc w:val="center"/>
        <w:rPr>
          <w:rFonts w:ascii="Calibri" w:eastAsia="Calibri" w:hAnsi="Calibri" w:cs="Calibri"/>
        </w:rPr>
      </w:pPr>
      <w:r>
        <w:rPr>
          <w:rFonts w:ascii="Calibri" w:eastAsia="Calibri" w:hAnsi="Calibri" w:cs="Calibri"/>
        </w:rPr>
        <w:t xml:space="preserve"> </w:t>
      </w:r>
    </w:p>
    <w:p w14:paraId="5BF0361B" w14:textId="77777777" w:rsidR="00494E37" w:rsidRDefault="005670D3">
      <w:pPr>
        <w:ind w:left="720"/>
        <w:jc w:val="center"/>
        <w:rPr>
          <w:rFonts w:ascii="Calibri" w:eastAsia="Calibri" w:hAnsi="Calibri" w:cs="Calibri"/>
        </w:rPr>
      </w:pPr>
      <w:r>
        <w:rPr>
          <w:rFonts w:ascii="Calibri" w:eastAsia="Calibri" w:hAnsi="Calibri" w:cs="Calibri"/>
        </w:rPr>
        <w:t>Producers:                                          John Schwarz</w:t>
      </w:r>
    </w:p>
    <w:p w14:paraId="29588453" w14:textId="77777777" w:rsidR="00494E37" w:rsidRDefault="005670D3">
      <w:pPr>
        <w:ind w:left="4320"/>
        <w:jc w:val="center"/>
        <w:rPr>
          <w:rFonts w:ascii="Calibri" w:eastAsia="Calibri" w:hAnsi="Calibri" w:cs="Calibri"/>
        </w:rPr>
      </w:pPr>
      <w:r>
        <w:rPr>
          <w:rFonts w:ascii="Calibri" w:eastAsia="Calibri" w:hAnsi="Calibri" w:cs="Calibri"/>
        </w:rPr>
        <w:t>Michael Schwarz</w:t>
      </w:r>
    </w:p>
    <w:p w14:paraId="43D927D0" w14:textId="77777777" w:rsidR="00494E37" w:rsidRDefault="005670D3">
      <w:pPr>
        <w:ind w:left="4320"/>
        <w:jc w:val="center"/>
        <w:rPr>
          <w:rFonts w:ascii="Calibri" w:eastAsia="Calibri" w:hAnsi="Calibri" w:cs="Calibri"/>
        </w:rPr>
      </w:pPr>
      <w:r>
        <w:rPr>
          <w:rFonts w:ascii="Calibri" w:eastAsia="Calibri" w:hAnsi="Calibri" w:cs="Calibri"/>
        </w:rPr>
        <w:t>Anthony Hayes</w:t>
      </w:r>
    </w:p>
    <w:p w14:paraId="7CD93139" w14:textId="77777777" w:rsidR="00494E37" w:rsidRDefault="005670D3">
      <w:pPr>
        <w:ind w:left="2160" w:firstLine="720"/>
        <w:rPr>
          <w:rFonts w:ascii="Calibri" w:eastAsia="Calibri" w:hAnsi="Calibri" w:cs="Calibri"/>
        </w:rPr>
      </w:pPr>
      <w:r>
        <w:rPr>
          <w:rFonts w:ascii="Calibri" w:eastAsia="Calibri" w:hAnsi="Calibri" w:cs="Calibri"/>
        </w:rPr>
        <w:t xml:space="preserve"> Co-Producer:                                      Julie Byrne</w:t>
      </w:r>
    </w:p>
    <w:p w14:paraId="33424FAB" w14:textId="77777777" w:rsidR="00494E37" w:rsidRDefault="00494E37">
      <w:pPr>
        <w:ind w:left="2160" w:firstLine="720"/>
        <w:rPr>
          <w:rFonts w:ascii="Calibri" w:eastAsia="Calibri" w:hAnsi="Calibri" w:cs="Calibri"/>
        </w:rPr>
      </w:pPr>
    </w:p>
    <w:p w14:paraId="11F7259F" w14:textId="77777777" w:rsidR="00494E37" w:rsidRDefault="005670D3">
      <w:pPr>
        <w:ind w:left="2160" w:firstLine="720"/>
        <w:rPr>
          <w:rFonts w:ascii="Calibri" w:eastAsia="Calibri" w:hAnsi="Calibri" w:cs="Calibri"/>
        </w:rPr>
      </w:pPr>
      <w:r>
        <w:rPr>
          <w:rFonts w:ascii="Calibri" w:eastAsia="Calibri" w:hAnsi="Calibri" w:cs="Calibri"/>
        </w:rPr>
        <w:t>Executive Producers:                         Andrew Mann</w:t>
      </w:r>
    </w:p>
    <w:p w14:paraId="516AF7B6" w14:textId="77777777" w:rsidR="00494E37" w:rsidRDefault="005670D3">
      <w:pPr>
        <w:jc w:val="center"/>
        <w:rPr>
          <w:rFonts w:ascii="Calibri" w:eastAsia="Calibri" w:hAnsi="Calibri" w:cs="Calibri"/>
        </w:rPr>
      </w:pPr>
      <w:r>
        <w:rPr>
          <w:rFonts w:ascii="Calibri" w:eastAsia="Calibri" w:hAnsi="Calibri" w:cs="Calibri"/>
        </w:rPr>
        <w:t xml:space="preserve">                                        </w:t>
      </w:r>
      <w:r>
        <w:rPr>
          <w:rFonts w:ascii="Calibri" w:eastAsia="Calibri" w:hAnsi="Calibri" w:cs="Calibri"/>
        </w:rPr>
        <w:t xml:space="preserve">                                            Peter Touche</w:t>
      </w:r>
    </w:p>
    <w:p w14:paraId="0FADEEBE" w14:textId="77777777" w:rsidR="00494E37" w:rsidRDefault="005670D3">
      <w:pPr>
        <w:jc w:val="center"/>
        <w:rPr>
          <w:rFonts w:ascii="Calibri" w:eastAsia="Calibri" w:hAnsi="Calibri" w:cs="Calibri"/>
        </w:rPr>
      </w:pPr>
      <w:r>
        <w:rPr>
          <w:rFonts w:ascii="Calibri" w:eastAsia="Calibri" w:hAnsi="Calibri" w:cs="Calibri"/>
        </w:rPr>
        <w:t xml:space="preserve">                                                                                    Simon Williams</w:t>
      </w:r>
    </w:p>
    <w:p w14:paraId="1EAC9889" w14:textId="77777777" w:rsidR="00494E37" w:rsidRDefault="005670D3">
      <w:pPr>
        <w:jc w:val="center"/>
        <w:rPr>
          <w:rFonts w:ascii="Calibri" w:eastAsia="Calibri" w:hAnsi="Calibri" w:cs="Calibri"/>
        </w:rPr>
      </w:pPr>
      <w:r>
        <w:rPr>
          <w:rFonts w:ascii="Calibri" w:eastAsia="Calibri" w:hAnsi="Calibri" w:cs="Calibri"/>
        </w:rPr>
        <w:t xml:space="preserve">                                                                                    Paul Wiegard</w:t>
      </w:r>
    </w:p>
    <w:p w14:paraId="5E648B5F" w14:textId="77777777" w:rsidR="00494E37" w:rsidRDefault="005670D3">
      <w:pPr>
        <w:jc w:val="center"/>
        <w:rPr>
          <w:rFonts w:ascii="Calibri" w:eastAsia="Calibri" w:hAnsi="Calibri" w:cs="Calibri"/>
        </w:rPr>
      </w:pPr>
      <w:r>
        <w:rPr>
          <w:rFonts w:ascii="Calibri" w:eastAsia="Calibri" w:hAnsi="Calibri" w:cs="Calibri"/>
        </w:rPr>
        <w:t xml:space="preserve">   </w:t>
      </w:r>
      <w:r>
        <w:rPr>
          <w:rFonts w:ascii="Calibri" w:eastAsia="Calibri" w:hAnsi="Calibri" w:cs="Calibri"/>
        </w:rPr>
        <w:t xml:space="preserve">                                                                                 Will Clarke</w:t>
      </w:r>
    </w:p>
    <w:p w14:paraId="52439FEA" w14:textId="77777777" w:rsidR="00494E37" w:rsidRDefault="005670D3">
      <w:pPr>
        <w:jc w:val="center"/>
        <w:rPr>
          <w:rFonts w:ascii="Calibri" w:eastAsia="Calibri" w:hAnsi="Calibri" w:cs="Calibri"/>
        </w:rPr>
      </w:pPr>
      <w:r>
        <w:rPr>
          <w:rFonts w:ascii="Calibri" w:eastAsia="Calibri" w:hAnsi="Calibri" w:cs="Calibri"/>
        </w:rPr>
        <w:t xml:space="preserve">                                                                                    Andy Mayson</w:t>
      </w:r>
    </w:p>
    <w:p w14:paraId="075ABD23" w14:textId="77777777" w:rsidR="00494E37" w:rsidRDefault="005670D3">
      <w:pPr>
        <w:jc w:val="center"/>
        <w:rPr>
          <w:rFonts w:ascii="Calibri" w:eastAsia="Calibri" w:hAnsi="Calibri" w:cs="Calibri"/>
        </w:rPr>
      </w:pPr>
      <w:r>
        <w:rPr>
          <w:rFonts w:ascii="Calibri" w:eastAsia="Calibri" w:hAnsi="Calibri" w:cs="Calibri"/>
        </w:rPr>
        <w:t xml:space="preserve">                                                                   </w:t>
      </w:r>
      <w:r>
        <w:rPr>
          <w:rFonts w:ascii="Calibri" w:eastAsia="Calibri" w:hAnsi="Calibri" w:cs="Calibri"/>
        </w:rPr>
        <w:t xml:space="preserve">                 Nick Forward</w:t>
      </w:r>
    </w:p>
    <w:p w14:paraId="3F16951F" w14:textId="77777777" w:rsidR="00494E37" w:rsidRDefault="005670D3">
      <w:pPr>
        <w:jc w:val="center"/>
        <w:rPr>
          <w:rFonts w:ascii="Calibri" w:eastAsia="Calibri" w:hAnsi="Calibri" w:cs="Calibri"/>
        </w:rPr>
      </w:pPr>
      <w:r>
        <w:rPr>
          <w:rFonts w:ascii="Calibri" w:eastAsia="Calibri" w:hAnsi="Calibri" w:cs="Calibri"/>
        </w:rPr>
        <w:t xml:space="preserve">                                                                                    Mike Runagall</w:t>
      </w:r>
    </w:p>
    <w:p w14:paraId="6063A2F2" w14:textId="77777777" w:rsidR="00494E37" w:rsidRDefault="00494E37">
      <w:pPr>
        <w:rPr>
          <w:rFonts w:ascii="Calibri" w:eastAsia="Calibri" w:hAnsi="Calibri" w:cs="Calibri"/>
        </w:rPr>
      </w:pPr>
    </w:p>
    <w:p w14:paraId="696F1233" w14:textId="77777777" w:rsidR="00494E37" w:rsidRDefault="005670D3">
      <w:pPr>
        <w:jc w:val="center"/>
        <w:rPr>
          <w:rFonts w:ascii="Calibri" w:eastAsia="Calibri" w:hAnsi="Calibri" w:cs="Calibri"/>
        </w:rPr>
      </w:pPr>
      <w:r>
        <w:rPr>
          <w:rFonts w:ascii="Calibri" w:eastAsia="Calibri" w:hAnsi="Calibri" w:cs="Calibri"/>
        </w:rPr>
        <w:t xml:space="preserve">                        </w:t>
      </w:r>
    </w:p>
    <w:p w14:paraId="651A2B22" w14:textId="77777777" w:rsidR="00494E37" w:rsidRDefault="00494E37">
      <w:pPr>
        <w:ind w:right="-165"/>
        <w:jc w:val="center"/>
        <w:rPr>
          <w:rFonts w:ascii="Georgia" w:eastAsia="Georgia" w:hAnsi="Georgia" w:cs="Georgia"/>
          <w:b/>
        </w:rPr>
      </w:pPr>
    </w:p>
    <w:sectPr w:rsidR="00494E3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E37"/>
    <w:rsid w:val="00494E37"/>
    <w:rsid w:val="005670D3"/>
    <w:rsid w:val="00E57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9F60F8"/>
  <w15:docId w15:val="{F97444B7-3E3A-F749-A86F-A1FF311E1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bynButler@Falcoin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riannaValentin@Falcoink.com" TargetMode="External"/><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3126</Words>
  <Characters>17819</Characters>
  <Application>Microsoft Office Word</Application>
  <DocSecurity>0</DocSecurity>
  <Lines>148</Lines>
  <Paragraphs>41</Paragraphs>
  <ScaleCrop>false</ScaleCrop>
  <Company/>
  <LinksUpToDate>false</LinksUpToDate>
  <CharactersWithSpaces>20904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Adrianna Valentin</cp:lastModifiedBy>
  <cp:revision>2</cp:revision>
  <dcterms:created xsi:type="dcterms:W3CDTF">2022-02-28T20:54:00Z</dcterms:created>
  <dcterms:modified xsi:type="dcterms:W3CDTF">2022-02-28T20:54:00Z</dcterms:modified>
</cp:coreProperties>
</file>